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FAF9" w14:textId="77777777" w:rsidR="005652D5" w:rsidRDefault="005652D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8570895" w14:textId="77777777" w:rsidR="005652D5" w:rsidRDefault="005652D5">
      <w:pPr>
        <w:pStyle w:val="ConsPlusNormal"/>
        <w:jc w:val="both"/>
        <w:outlineLvl w:val="0"/>
      </w:pPr>
    </w:p>
    <w:p w14:paraId="1DF12C13" w14:textId="77777777" w:rsidR="005652D5" w:rsidRDefault="005652D5">
      <w:pPr>
        <w:pStyle w:val="ConsPlusTitle"/>
        <w:jc w:val="center"/>
        <w:outlineLvl w:val="0"/>
      </w:pPr>
      <w:r>
        <w:t>ПРАВИТЕЛЬСТВО МУРМАНСКОЙ ОБЛАСТИ</w:t>
      </w:r>
    </w:p>
    <w:p w14:paraId="4834969D" w14:textId="77777777" w:rsidR="005652D5" w:rsidRDefault="005652D5">
      <w:pPr>
        <w:pStyle w:val="ConsPlusTitle"/>
        <w:jc w:val="center"/>
      </w:pPr>
    </w:p>
    <w:p w14:paraId="2482EA57" w14:textId="77777777" w:rsidR="005652D5" w:rsidRDefault="005652D5">
      <w:pPr>
        <w:pStyle w:val="ConsPlusTitle"/>
        <w:jc w:val="center"/>
      </w:pPr>
      <w:r>
        <w:t>ПОСТАНОВЛЕНИЕ</w:t>
      </w:r>
    </w:p>
    <w:p w14:paraId="4D64D542" w14:textId="77777777" w:rsidR="005652D5" w:rsidRDefault="005652D5">
      <w:pPr>
        <w:pStyle w:val="ConsPlusTitle"/>
        <w:jc w:val="center"/>
      </w:pPr>
      <w:r>
        <w:t>от 22 июня 2007 г. N 303-ПП/11</w:t>
      </w:r>
    </w:p>
    <w:p w14:paraId="30563406" w14:textId="77777777" w:rsidR="005652D5" w:rsidRDefault="005652D5">
      <w:pPr>
        <w:pStyle w:val="ConsPlusTitle"/>
        <w:jc w:val="center"/>
      </w:pPr>
    </w:p>
    <w:p w14:paraId="761684FF" w14:textId="77777777" w:rsidR="005652D5" w:rsidRDefault="005652D5">
      <w:pPr>
        <w:pStyle w:val="ConsPlusTitle"/>
        <w:jc w:val="center"/>
      </w:pPr>
      <w:r>
        <w:t>О СОЗДАНИИ СОВЕТА ПО ЭКСПОРТУ И РАЗВИТИЮ МАЛОГО И СРЕДНЕГО</w:t>
      </w:r>
    </w:p>
    <w:p w14:paraId="58F91B07" w14:textId="77777777" w:rsidR="005652D5" w:rsidRDefault="005652D5">
      <w:pPr>
        <w:pStyle w:val="ConsPlusTitle"/>
        <w:jc w:val="center"/>
      </w:pPr>
      <w:r>
        <w:t>ПРЕДПРИНИМАТЕЛЬСТВА ПРИ ПРАВИТЕЛЬСТВЕ МУРМАНСКОЙ ОБЛАСТИ</w:t>
      </w:r>
    </w:p>
    <w:p w14:paraId="678EC710" w14:textId="77777777" w:rsidR="005652D5" w:rsidRDefault="005652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52D5" w14:paraId="2FD680B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A3C0" w14:textId="77777777" w:rsidR="005652D5" w:rsidRDefault="005652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EF03" w14:textId="77777777" w:rsidR="005652D5" w:rsidRDefault="005652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CB4670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05A3CA9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14:paraId="60D5F08A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24.03.2008 </w:t>
            </w:r>
            <w:hyperlink r:id="rId5">
              <w:r>
                <w:rPr>
                  <w:color w:val="0000FF"/>
                </w:rPr>
                <w:t>N 129-ПП</w:t>
              </w:r>
            </w:hyperlink>
            <w:r>
              <w:rPr>
                <w:color w:val="392C69"/>
              </w:rPr>
              <w:t xml:space="preserve">, от 29.07.2008 </w:t>
            </w:r>
            <w:hyperlink r:id="rId6">
              <w:r>
                <w:rPr>
                  <w:color w:val="0000FF"/>
                </w:rPr>
                <w:t>N 352-ПП</w:t>
              </w:r>
            </w:hyperlink>
            <w:r>
              <w:rPr>
                <w:color w:val="392C69"/>
              </w:rPr>
              <w:t xml:space="preserve">, от 30.06.2009 </w:t>
            </w:r>
            <w:hyperlink r:id="rId7">
              <w:r>
                <w:rPr>
                  <w:color w:val="0000FF"/>
                </w:rPr>
                <w:t>N 277-ПП</w:t>
              </w:r>
            </w:hyperlink>
            <w:r>
              <w:rPr>
                <w:color w:val="392C69"/>
              </w:rPr>
              <w:t>,</w:t>
            </w:r>
          </w:p>
          <w:p w14:paraId="0A79D379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22.03.2010 </w:t>
            </w:r>
            <w:hyperlink r:id="rId8">
              <w:r>
                <w:rPr>
                  <w:color w:val="0000FF"/>
                </w:rPr>
                <w:t>N 117-ПП</w:t>
              </w:r>
            </w:hyperlink>
            <w:r>
              <w:rPr>
                <w:color w:val="392C69"/>
              </w:rPr>
              <w:t xml:space="preserve">, от 22.07.2010 </w:t>
            </w:r>
            <w:hyperlink r:id="rId9">
              <w:r>
                <w:rPr>
                  <w:color w:val="0000FF"/>
                </w:rPr>
                <w:t>N 309-ПП</w:t>
              </w:r>
            </w:hyperlink>
            <w:r>
              <w:rPr>
                <w:color w:val="392C69"/>
              </w:rPr>
              <w:t xml:space="preserve">, от 19.03.2012 </w:t>
            </w:r>
            <w:hyperlink r:id="rId10">
              <w:r>
                <w:rPr>
                  <w:color w:val="0000FF"/>
                </w:rPr>
                <w:t>N 106-ПП</w:t>
              </w:r>
            </w:hyperlink>
            <w:r>
              <w:rPr>
                <w:color w:val="392C69"/>
              </w:rPr>
              <w:t>,</w:t>
            </w:r>
          </w:p>
          <w:p w14:paraId="7EB28DAA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12.07.2012 </w:t>
            </w:r>
            <w:hyperlink r:id="rId11">
              <w:r>
                <w:rPr>
                  <w:color w:val="0000FF"/>
                </w:rPr>
                <w:t>N 346-ПП</w:t>
              </w:r>
            </w:hyperlink>
            <w:r>
              <w:rPr>
                <w:color w:val="392C69"/>
              </w:rPr>
              <w:t xml:space="preserve">, от 19.11.2012 </w:t>
            </w:r>
            <w:hyperlink r:id="rId12">
              <w:r>
                <w:rPr>
                  <w:color w:val="0000FF"/>
                </w:rPr>
                <w:t>N 578-ПП</w:t>
              </w:r>
            </w:hyperlink>
            <w:r>
              <w:rPr>
                <w:color w:val="392C69"/>
              </w:rPr>
              <w:t xml:space="preserve">, от 21.05.2014 </w:t>
            </w:r>
            <w:hyperlink r:id="rId13">
              <w:r>
                <w:rPr>
                  <w:color w:val="0000FF"/>
                </w:rPr>
                <w:t>N 268-ПП</w:t>
              </w:r>
            </w:hyperlink>
            <w:r>
              <w:rPr>
                <w:color w:val="392C69"/>
              </w:rPr>
              <w:t>,</w:t>
            </w:r>
          </w:p>
          <w:p w14:paraId="22F1A241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4">
              <w:r>
                <w:rPr>
                  <w:color w:val="0000FF"/>
                </w:rPr>
                <w:t>N 630-ПП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15">
              <w:r>
                <w:rPr>
                  <w:color w:val="0000FF"/>
                </w:rPr>
                <w:t>N 185-ПП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16">
              <w:r>
                <w:rPr>
                  <w:color w:val="0000FF"/>
                </w:rPr>
                <w:t>N 137-ПП</w:t>
              </w:r>
            </w:hyperlink>
            <w:r>
              <w:rPr>
                <w:color w:val="392C69"/>
              </w:rPr>
              <w:t>,</w:t>
            </w:r>
          </w:p>
          <w:p w14:paraId="2AEA55E1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17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 xml:space="preserve">, от 27.02.2018 </w:t>
            </w:r>
            <w:hyperlink r:id="rId18">
              <w:r>
                <w:rPr>
                  <w:color w:val="0000FF"/>
                </w:rPr>
                <w:t>N 90-ПП</w:t>
              </w:r>
            </w:hyperlink>
            <w:r>
              <w:rPr>
                <w:color w:val="392C69"/>
              </w:rPr>
              <w:t xml:space="preserve">, от 05.09.2018 </w:t>
            </w:r>
            <w:hyperlink r:id="rId19">
              <w:r>
                <w:rPr>
                  <w:color w:val="0000FF"/>
                </w:rPr>
                <w:t>N 417-ПП</w:t>
              </w:r>
            </w:hyperlink>
            <w:r>
              <w:rPr>
                <w:color w:val="392C69"/>
              </w:rPr>
              <w:t>,</w:t>
            </w:r>
          </w:p>
          <w:p w14:paraId="7AED7067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20">
              <w:r>
                <w:rPr>
                  <w:color w:val="0000FF"/>
                </w:rPr>
                <w:t>N 513-ПП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21">
              <w:r>
                <w:rPr>
                  <w:color w:val="0000FF"/>
                </w:rPr>
                <w:t>N 200-ПП</w:t>
              </w:r>
            </w:hyperlink>
            <w:r>
              <w:rPr>
                <w:color w:val="392C69"/>
              </w:rPr>
              <w:t xml:space="preserve">, от 31.07.2019 </w:t>
            </w:r>
            <w:hyperlink r:id="rId22">
              <w:r>
                <w:rPr>
                  <w:color w:val="0000FF"/>
                </w:rPr>
                <w:t>N 355-ПП</w:t>
              </w:r>
            </w:hyperlink>
            <w:r>
              <w:rPr>
                <w:color w:val="392C69"/>
              </w:rPr>
              <w:t>,</w:t>
            </w:r>
          </w:p>
          <w:p w14:paraId="01FE0D31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23">
              <w:r>
                <w:rPr>
                  <w:color w:val="0000FF"/>
                </w:rPr>
                <w:t>N 560-ПП</w:t>
              </w:r>
            </w:hyperlink>
            <w:r>
              <w:rPr>
                <w:color w:val="392C69"/>
              </w:rPr>
              <w:t xml:space="preserve">, от 17.11.2021 </w:t>
            </w:r>
            <w:hyperlink r:id="rId24">
              <w:r>
                <w:rPr>
                  <w:color w:val="0000FF"/>
                </w:rPr>
                <w:t>N 857-ПП</w:t>
              </w:r>
            </w:hyperlink>
            <w:r>
              <w:rPr>
                <w:color w:val="392C69"/>
              </w:rPr>
              <w:t xml:space="preserve">, от 11.07.2022 </w:t>
            </w:r>
            <w:hyperlink r:id="rId25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14:paraId="0A4CC854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26">
              <w:r>
                <w:rPr>
                  <w:color w:val="0000FF"/>
                </w:rPr>
                <w:t>N 872-ПП</w:t>
              </w:r>
            </w:hyperlink>
            <w:r>
              <w:rPr>
                <w:color w:val="392C69"/>
              </w:rPr>
              <w:t xml:space="preserve">, от 09.03.2023 </w:t>
            </w:r>
            <w:hyperlink r:id="rId27">
              <w:r>
                <w:rPr>
                  <w:color w:val="0000FF"/>
                </w:rPr>
                <w:t>N 182-ПП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E27C" w14:textId="77777777" w:rsidR="005652D5" w:rsidRDefault="005652D5">
            <w:pPr>
              <w:pStyle w:val="ConsPlusNormal"/>
            </w:pPr>
          </w:p>
        </w:tc>
      </w:tr>
    </w:tbl>
    <w:p w14:paraId="53149038" w14:textId="77777777" w:rsidR="005652D5" w:rsidRDefault="005652D5">
      <w:pPr>
        <w:pStyle w:val="ConsPlusNormal"/>
        <w:jc w:val="both"/>
      </w:pPr>
    </w:p>
    <w:p w14:paraId="56EDA6D5" w14:textId="77777777" w:rsidR="005652D5" w:rsidRDefault="005652D5">
      <w:pPr>
        <w:pStyle w:val="ConsPlusNormal"/>
        <w:ind w:firstLine="540"/>
        <w:jc w:val="both"/>
      </w:pPr>
      <w:r>
        <w:t xml:space="preserve">В целях развития малого и среднего предпринимательства, создания благоприятных условий для осуществления предпринимательской деятельности на территории Мурманской области и в соответствии со </w:t>
      </w:r>
      <w:hyperlink r:id="rId28">
        <w:r>
          <w:rPr>
            <w:color w:val="0000FF"/>
          </w:rPr>
          <w:t>статьей 10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29">
        <w:r>
          <w:rPr>
            <w:color w:val="0000FF"/>
          </w:rPr>
          <w:t>статьями 2</w:t>
        </w:r>
      </w:hyperlink>
      <w:r>
        <w:t xml:space="preserve"> и </w:t>
      </w:r>
      <w:hyperlink r:id="rId30">
        <w:r>
          <w:rPr>
            <w:color w:val="0000FF"/>
          </w:rPr>
          <w:t>3</w:t>
        </w:r>
      </w:hyperlink>
      <w:r>
        <w:t xml:space="preserve"> Закона Мурманской области от 27.05.2008 N 977-01-ЗМО "О содействии развитию и государственной поддержке малого и среднего предпринимательства в Мурманской области" Правительство Мурманской области постановляет:</w:t>
      </w:r>
    </w:p>
    <w:p w14:paraId="76262832" w14:textId="77777777" w:rsidR="005652D5" w:rsidRDefault="005652D5">
      <w:pPr>
        <w:pStyle w:val="ConsPlusNormal"/>
        <w:jc w:val="both"/>
      </w:pPr>
      <w:r>
        <w:t xml:space="preserve">(преамбула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29.07.2008 N 352-ПП)</w:t>
      </w:r>
    </w:p>
    <w:p w14:paraId="30E0F8CE" w14:textId="77777777" w:rsidR="005652D5" w:rsidRDefault="005652D5">
      <w:pPr>
        <w:pStyle w:val="ConsPlusNormal"/>
        <w:spacing w:before="220"/>
        <w:ind w:firstLine="540"/>
        <w:jc w:val="both"/>
      </w:pPr>
      <w:r>
        <w:t>1. Создать Совет по экспорту и развитию малого и среднего предпринимательства при Правительстве Мурманской области.</w:t>
      </w:r>
    </w:p>
    <w:p w14:paraId="41B5CD61" w14:textId="77777777" w:rsidR="005652D5" w:rsidRDefault="005652D5">
      <w:pPr>
        <w:pStyle w:val="ConsPlusNormal"/>
        <w:jc w:val="both"/>
      </w:pPr>
      <w:r>
        <w:t xml:space="preserve">(п. 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11.07.2022 N 546-ПП)</w:t>
      </w:r>
    </w:p>
    <w:p w14:paraId="7694D435" w14:textId="77777777" w:rsidR="005652D5" w:rsidRDefault="005652D5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14:paraId="469DEA84" w14:textId="77777777" w:rsidR="005652D5" w:rsidRDefault="005652D5">
      <w:pPr>
        <w:pStyle w:val="ConsPlusNormal"/>
        <w:spacing w:before="220"/>
        <w:ind w:firstLine="540"/>
        <w:jc w:val="both"/>
      </w:pPr>
      <w:r>
        <w:t xml:space="preserve">- </w:t>
      </w:r>
      <w:hyperlink w:anchor="P42">
        <w:r>
          <w:rPr>
            <w:color w:val="0000FF"/>
          </w:rPr>
          <w:t>Положение</w:t>
        </w:r>
      </w:hyperlink>
      <w:r>
        <w:t xml:space="preserve"> о Совете по экспорту и развитию малого и среднего предпринимательства при Правительстве Мурманской области;</w:t>
      </w:r>
    </w:p>
    <w:p w14:paraId="333AAE22" w14:textId="77777777" w:rsidR="005652D5" w:rsidRDefault="005652D5">
      <w:pPr>
        <w:pStyle w:val="ConsPlusNormal"/>
        <w:spacing w:before="220"/>
        <w:ind w:firstLine="540"/>
        <w:jc w:val="both"/>
      </w:pPr>
      <w:r>
        <w:t xml:space="preserve">- </w:t>
      </w:r>
      <w:hyperlink w:anchor="P153">
        <w:r>
          <w:rPr>
            <w:color w:val="0000FF"/>
          </w:rPr>
          <w:t>состав</w:t>
        </w:r>
      </w:hyperlink>
      <w:r>
        <w:t xml:space="preserve"> Совета по экспорту и развитию малого и среднего предпринимательства при Правительстве Мурманской области.</w:t>
      </w:r>
    </w:p>
    <w:p w14:paraId="6D372292" w14:textId="77777777" w:rsidR="005652D5" w:rsidRDefault="005652D5">
      <w:pPr>
        <w:pStyle w:val="ConsPlusNormal"/>
        <w:jc w:val="both"/>
      </w:pPr>
      <w:r>
        <w:t xml:space="preserve">(п. 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11.07.2022 N 546-ПП)</w:t>
      </w:r>
    </w:p>
    <w:p w14:paraId="77361B2B" w14:textId="77777777" w:rsidR="005652D5" w:rsidRDefault="005652D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71BD429E" w14:textId="77777777" w:rsidR="005652D5" w:rsidRDefault="005652D5">
      <w:pPr>
        <w:pStyle w:val="ConsPlusNormal"/>
        <w:jc w:val="both"/>
      </w:pPr>
    </w:p>
    <w:p w14:paraId="04B1AD4D" w14:textId="77777777" w:rsidR="005652D5" w:rsidRDefault="005652D5">
      <w:pPr>
        <w:pStyle w:val="ConsPlusNormal"/>
        <w:jc w:val="right"/>
      </w:pPr>
      <w:r>
        <w:t>Губернатор</w:t>
      </w:r>
    </w:p>
    <w:p w14:paraId="2F5206DD" w14:textId="77777777" w:rsidR="005652D5" w:rsidRDefault="005652D5">
      <w:pPr>
        <w:pStyle w:val="ConsPlusNormal"/>
        <w:jc w:val="right"/>
      </w:pPr>
      <w:r>
        <w:t>Мурманской области</w:t>
      </w:r>
    </w:p>
    <w:p w14:paraId="78DE2659" w14:textId="77777777" w:rsidR="005652D5" w:rsidRDefault="005652D5">
      <w:pPr>
        <w:pStyle w:val="ConsPlusNormal"/>
        <w:jc w:val="right"/>
      </w:pPr>
      <w:r>
        <w:t>Ю.А.ЕВДОКИМОВ</w:t>
      </w:r>
    </w:p>
    <w:p w14:paraId="7D720AE8" w14:textId="77777777" w:rsidR="005652D5" w:rsidRDefault="005652D5">
      <w:pPr>
        <w:pStyle w:val="ConsPlusNormal"/>
        <w:jc w:val="both"/>
      </w:pPr>
    </w:p>
    <w:p w14:paraId="1B1959C0" w14:textId="77777777" w:rsidR="005652D5" w:rsidRDefault="005652D5">
      <w:pPr>
        <w:pStyle w:val="ConsPlusNormal"/>
        <w:jc w:val="both"/>
      </w:pPr>
    </w:p>
    <w:p w14:paraId="3694CAC8" w14:textId="77777777" w:rsidR="005652D5" w:rsidRDefault="005652D5">
      <w:pPr>
        <w:pStyle w:val="ConsPlusNormal"/>
        <w:jc w:val="both"/>
      </w:pPr>
    </w:p>
    <w:p w14:paraId="05341EB2" w14:textId="77777777" w:rsidR="005652D5" w:rsidRDefault="005652D5">
      <w:pPr>
        <w:pStyle w:val="ConsPlusNormal"/>
        <w:jc w:val="both"/>
      </w:pPr>
    </w:p>
    <w:p w14:paraId="3B8A4371" w14:textId="77777777" w:rsidR="005652D5" w:rsidRDefault="005652D5">
      <w:pPr>
        <w:pStyle w:val="ConsPlusNormal"/>
        <w:jc w:val="both"/>
      </w:pPr>
    </w:p>
    <w:p w14:paraId="424A2968" w14:textId="77777777" w:rsidR="005652D5" w:rsidRDefault="005652D5">
      <w:pPr>
        <w:pStyle w:val="ConsPlusNormal"/>
        <w:jc w:val="right"/>
        <w:outlineLvl w:val="0"/>
      </w:pPr>
      <w:r>
        <w:lastRenderedPageBreak/>
        <w:t>Утверждено</w:t>
      </w:r>
    </w:p>
    <w:p w14:paraId="32234F14" w14:textId="77777777" w:rsidR="005652D5" w:rsidRDefault="005652D5">
      <w:pPr>
        <w:pStyle w:val="ConsPlusNormal"/>
        <w:jc w:val="right"/>
      </w:pPr>
      <w:r>
        <w:t>постановлением</w:t>
      </w:r>
    </w:p>
    <w:p w14:paraId="0F9D7302" w14:textId="77777777" w:rsidR="005652D5" w:rsidRDefault="005652D5">
      <w:pPr>
        <w:pStyle w:val="ConsPlusNormal"/>
        <w:jc w:val="right"/>
      </w:pPr>
      <w:r>
        <w:t>Правительства Мурманской области</w:t>
      </w:r>
    </w:p>
    <w:p w14:paraId="2651C4CE" w14:textId="77777777" w:rsidR="005652D5" w:rsidRDefault="005652D5">
      <w:pPr>
        <w:pStyle w:val="ConsPlusNormal"/>
        <w:jc w:val="right"/>
      </w:pPr>
      <w:r>
        <w:t>от 22 июня 2007 г. N 303-ПП/11</w:t>
      </w:r>
    </w:p>
    <w:p w14:paraId="29F7EBB4" w14:textId="77777777" w:rsidR="005652D5" w:rsidRDefault="005652D5">
      <w:pPr>
        <w:pStyle w:val="ConsPlusNormal"/>
        <w:jc w:val="both"/>
      </w:pPr>
    </w:p>
    <w:p w14:paraId="271A1C34" w14:textId="77777777" w:rsidR="005652D5" w:rsidRDefault="005652D5">
      <w:pPr>
        <w:pStyle w:val="ConsPlusTitle"/>
        <w:jc w:val="center"/>
      </w:pPr>
      <w:bookmarkStart w:id="0" w:name="P42"/>
      <w:bookmarkEnd w:id="0"/>
      <w:r>
        <w:t>ПОЛОЖЕНИЕ</w:t>
      </w:r>
    </w:p>
    <w:p w14:paraId="2FB8B921" w14:textId="77777777" w:rsidR="005652D5" w:rsidRDefault="005652D5">
      <w:pPr>
        <w:pStyle w:val="ConsPlusTitle"/>
        <w:jc w:val="center"/>
      </w:pPr>
      <w:r>
        <w:t>О СОВЕТЕ ПО ЭКСПОРТУ И РАЗВИТИЮ МАЛОГО И СРЕДНЕГО</w:t>
      </w:r>
    </w:p>
    <w:p w14:paraId="5CA2F057" w14:textId="77777777" w:rsidR="005652D5" w:rsidRDefault="005652D5">
      <w:pPr>
        <w:pStyle w:val="ConsPlusTitle"/>
        <w:jc w:val="center"/>
      </w:pPr>
      <w:r>
        <w:t>ПРЕДПРИНИМАТЕЛЬСТВА ПРИ ПРАВИТЕЛЬСТВЕ МУРМАНСКОЙ ОБЛАСТИ</w:t>
      </w:r>
    </w:p>
    <w:p w14:paraId="71EB3323" w14:textId="77777777" w:rsidR="005652D5" w:rsidRDefault="005652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52D5" w14:paraId="078BB0E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B761" w14:textId="77777777" w:rsidR="005652D5" w:rsidRDefault="005652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F335" w14:textId="77777777" w:rsidR="005652D5" w:rsidRDefault="005652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071279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5C53BE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14:paraId="44058B2C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>от 11.07.2022 N 546-ПП)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E73C" w14:textId="77777777" w:rsidR="005652D5" w:rsidRDefault="005652D5">
            <w:pPr>
              <w:pStyle w:val="ConsPlusNormal"/>
            </w:pPr>
          </w:p>
        </w:tc>
      </w:tr>
    </w:tbl>
    <w:p w14:paraId="150D778A" w14:textId="77777777" w:rsidR="005652D5" w:rsidRDefault="005652D5">
      <w:pPr>
        <w:pStyle w:val="ConsPlusNormal"/>
        <w:jc w:val="both"/>
      </w:pPr>
    </w:p>
    <w:p w14:paraId="40AFADC4" w14:textId="77777777" w:rsidR="005652D5" w:rsidRDefault="005652D5">
      <w:pPr>
        <w:pStyle w:val="ConsPlusTitle"/>
        <w:jc w:val="center"/>
        <w:outlineLvl w:val="1"/>
      </w:pPr>
      <w:r>
        <w:t>1. Общие положения</w:t>
      </w:r>
    </w:p>
    <w:p w14:paraId="2EAA20BB" w14:textId="77777777" w:rsidR="005652D5" w:rsidRDefault="005652D5">
      <w:pPr>
        <w:pStyle w:val="ConsPlusNormal"/>
        <w:jc w:val="both"/>
      </w:pPr>
    </w:p>
    <w:p w14:paraId="4FB66852" w14:textId="77777777" w:rsidR="005652D5" w:rsidRDefault="005652D5">
      <w:pPr>
        <w:pStyle w:val="ConsPlusNormal"/>
        <w:ind w:firstLine="540"/>
        <w:jc w:val="both"/>
      </w:pPr>
      <w:r>
        <w:t>1.1. Совет по экспорту и развитию малого и среднего предпринимательства при Правительстве Мурманской области (далее - Совет) является постоянно действующим коллегиальным совещательным органом по вопросам реализации государственной политики в сфере развития и поддержки малого и среднего предпринимательства в Мурманской области, формированию и реализации экспортной политики, координации деятельности органов исполнительной власти Мурманской области по стимулированию экспортной деятельности предприятий и организаций, осуществляющих деятельность по производству товаров, оказанию услуг, выполнению работ на территории Мурманской области.</w:t>
      </w:r>
    </w:p>
    <w:p w14:paraId="23CCE915" w14:textId="77777777" w:rsidR="005652D5" w:rsidRDefault="005652D5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35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актами Российской Федерации, законами и иными нормативными актами Мурманской области, а также настоящим Положением.</w:t>
      </w:r>
    </w:p>
    <w:p w14:paraId="07169590" w14:textId="77777777" w:rsidR="005652D5" w:rsidRDefault="005652D5">
      <w:pPr>
        <w:pStyle w:val="ConsPlusNormal"/>
        <w:jc w:val="both"/>
      </w:pPr>
    </w:p>
    <w:p w14:paraId="08745B01" w14:textId="77777777" w:rsidR="005652D5" w:rsidRDefault="005652D5">
      <w:pPr>
        <w:pStyle w:val="ConsPlusTitle"/>
        <w:jc w:val="center"/>
        <w:outlineLvl w:val="1"/>
      </w:pPr>
      <w:r>
        <w:t>2. Цели и задачи Совета</w:t>
      </w:r>
    </w:p>
    <w:p w14:paraId="72D3F6D9" w14:textId="77777777" w:rsidR="005652D5" w:rsidRDefault="005652D5">
      <w:pPr>
        <w:pStyle w:val="ConsPlusNormal"/>
        <w:jc w:val="both"/>
      </w:pPr>
    </w:p>
    <w:p w14:paraId="48B1D998" w14:textId="77777777" w:rsidR="005652D5" w:rsidRDefault="005652D5">
      <w:pPr>
        <w:pStyle w:val="ConsPlusNormal"/>
        <w:ind w:firstLine="540"/>
        <w:jc w:val="both"/>
      </w:pPr>
      <w:r>
        <w:t>2.1. Целями Совета являются:</w:t>
      </w:r>
    </w:p>
    <w:p w14:paraId="69F5724F" w14:textId="77777777" w:rsidR="005652D5" w:rsidRDefault="005652D5">
      <w:pPr>
        <w:pStyle w:val="ConsPlusNormal"/>
        <w:spacing w:before="220"/>
        <w:ind w:firstLine="540"/>
        <w:jc w:val="both"/>
      </w:pPr>
      <w:r>
        <w:t>- содействие созданию в Мурманской области благоприятных условий для ведения экспортной деятельности и эффективного использования экспортного потенциала Мурманской области;</w:t>
      </w:r>
    </w:p>
    <w:p w14:paraId="082F3597" w14:textId="77777777" w:rsidR="005652D5" w:rsidRDefault="005652D5">
      <w:pPr>
        <w:pStyle w:val="ConsPlusNormal"/>
        <w:spacing w:before="220"/>
        <w:ind w:firstLine="540"/>
        <w:jc w:val="both"/>
      </w:pPr>
      <w:r>
        <w:t>- содействие формированию благоприятных условий для развития малого и среднего предпринимательства на территории Мурманской области;</w:t>
      </w:r>
    </w:p>
    <w:p w14:paraId="1627A31F" w14:textId="77777777" w:rsidR="005652D5" w:rsidRDefault="005652D5">
      <w:pPr>
        <w:pStyle w:val="ConsPlusNormal"/>
        <w:spacing w:before="220"/>
        <w:ind w:firstLine="540"/>
        <w:jc w:val="both"/>
      </w:pPr>
      <w:r>
        <w:t>- популяризация государственной политики в сфере развития малого и среднего предпринимательства, сроков и направлений ее реализации среди предпринимательского сообщества в Мурманской области.</w:t>
      </w:r>
    </w:p>
    <w:p w14:paraId="09A997C2" w14:textId="77777777" w:rsidR="005652D5" w:rsidRDefault="005652D5">
      <w:pPr>
        <w:pStyle w:val="ConsPlusNormal"/>
        <w:spacing w:before="220"/>
        <w:ind w:firstLine="540"/>
        <w:jc w:val="both"/>
      </w:pPr>
      <w:r>
        <w:t>2.2. Задачи Совета:</w:t>
      </w:r>
    </w:p>
    <w:p w14:paraId="4A2FA97E" w14:textId="77777777" w:rsidR="005652D5" w:rsidRDefault="005652D5">
      <w:pPr>
        <w:pStyle w:val="ConsPlusNormal"/>
        <w:spacing w:before="220"/>
        <w:ind w:firstLine="540"/>
        <w:jc w:val="both"/>
      </w:pPr>
      <w:r>
        <w:t>- оценка состояния и определение направлений развития экспортного потенциала Мурманской области;</w:t>
      </w:r>
    </w:p>
    <w:p w14:paraId="21863392" w14:textId="77777777" w:rsidR="005652D5" w:rsidRDefault="005652D5">
      <w:pPr>
        <w:pStyle w:val="ConsPlusNormal"/>
        <w:spacing w:before="220"/>
        <w:ind w:firstLine="540"/>
        <w:jc w:val="both"/>
      </w:pPr>
      <w:r>
        <w:t>- выработка рекомендаций по вопросам совершенствования экспортной деятельности в приоритетных отраслях экономики Мурманской области;</w:t>
      </w:r>
    </w:p>
    <w:p w14:paraId="347537FD" w14:textId="77777777" w:rsidR="005652D5" w:rsidRDefault="005652D5">
      <w:pPr>
        <w:pStyle w:val="ConsPlusNormal"/>
        <w:spacing w:before="220"/>
        <w:ind w:firstLine="540"/>
        <w:jc w:val="both"/>
      </w:pPr>
      <w:r>
        <w:t xml:space="preserve">- содействие организации обеспечения взаимодействия органов государственной власти Мурманской области, органов местного самоуправления, организаций инфраструктуры поддержки и развития предпринимательства, общественных объединений предпринимателей, иных </w:t>
      </w:r>
      <w:r>
        <w:lastRenderedPageBreak/>
        <w:t>организаций при реализации мероприятий региональных целевых программ, непрограммных мероприятий, направленных на развитие малого и среднего предпринимательства;</w:t>
      </w:r>
    </w:p>
    <w:p w14:paraId="0FF1B77C" w14:textId="77777777" w:rsidR="005652D5" w:rsidRDefault="005652D5">
      <w:pPr>
        <w:pStyle w:val="ConsPlusNormal"/>
        <w:spacing w:before="220"/>
        <w:ind w:firstLine="540"/>
        <w:jc w:val="both"/>
      </w:pPr>
      <w:r>
        <w:t>- мониторинг состояния предпринимательского климата в Мурманской области, оценка эффективности мер государственного регулирования, поддержки и развития предпринимательской деятельности;</w:t>
      </w:r>
    </w:p>
    <w:p w14:paraId="4718C9F7" w14:textId="77777777" w:rsidR="005652D5" w:rsidRDefault="005652D5">
      <w:pPr>
        <w:pStyle w:val="ConsPlusNormal"/>
        <w:spacing w:before="220"/>
        <w:ind w:firstLine="540"/>
        <w:jc w:val="both"/>
      </w:pPr>
      <w:r>
        <w:t>- формирование предложений по совершенствованию государственной политики в области поддержки и развития малого и среднего предпринимательства.</w:t>
      </w:r>
    </w:p>
    <w:p w14:paraId="1D08F23B" w14:textId="77777777" w:rsidR="005652D5" w:rsidRDefault="005652D5">
      <w:pPr>
        <w:pStyle w:val="ConsPlusNormal"/>
        <w:jc w:val="both"/>
      </w:pPr>
    </w:p>
    <w:p w14:paraId="7B4191AE" w14:textId="77777777" w:rsidR="005652D5" w:rsidRDefault="005652D5">
      <w:pPr>
        <w:pStyle w:val="ConsPlusTitle"/>
        <w:jc w:val="center"/>
        <w:outlineLvl w:val="1"/>
      </w:pPr>
      <w:r>
        <w:t>3. Основные направления деятельности Совета</w:t>
      </w:r>
    </w:p>
    <w:p w14:paraId="1D7EAEA8" w14:textId="77777777" w:rsidR="005652D5" w:rsidRDefault="005652D5">
      <w:pPr>
        <w:pStyle w:val="ConsPlusNormal"/>
        <w:jc w:val="both"/>
      </w:pPr>
    </w:p>
    <w:p w14:paraId="1FFF32FB" w14:textId="77777777" w:rsidR="005652D5" w:rsidRDefault="005652D5">
      <w:pPr>
        <w:pStyle w:val="ConsPlusNormal"/>
        <w:ind w:firstLine="540"/>
        <w:jc w:val="both"/>
      </w:pPr>
      <w:r>
        <w:t>В соответствии со своими задачами Совет:</w:t>
      </w:r>
    </w:p>
    <w:p w14:paraId="1C5399C2" w14:textId="77777777" w:rsidR="005652D5" w:rsidRDefault="005652D5">
      <w:pPr>
        <w:pStyle w:val="ConsPlusNormal"/>
        <w:spacing w:before="220"/>
        <w:ind w:firstLine="540"/>
        <w:jc w:val="both"/>
      </w:pPr>
      <w:r>
        <w:t>3.1. Разрабатывает предложения для включения в стратегию социально-экономического развития Мурманской области и другие документы стратегического планирования Мурманской области.</w:t>
      </w:r>
    </w:p>
    <w:p w14:paraId="4E3E6165" w14:textId="77777777" w:rsidR="005652D5" w:rsidRDefault="005652D5">
      <w:pPr>
        <w:pStyle w:val="ConsPlusNormal"/>
        <w:spacing w:before="220"/>
        <w:ind w:firstLine="540"/>
        <w:jc w:val="both"/>
      </w:pPr>
      <w:r>
        <w:t>3.2. Разрабатывает рекомендации по организации взаимодействия исполнительных органов Мурманской области, действующих экспортеров и компаний, планирующих осуществлять экспортную деятельность, зарегистрированных на территории Мурманской области, и организаций, участвующих в поддержке и развитии экспортной деятельности в Мурманской области.</w:t>
      </w:r>
    </w:p>
    <w:p w14:paraId="4A2B4931" w14:textId="77777777" w:rsidR="005652D5" w:rsidRDefault="005652D5">
      <w:pPr>
        <w:pStyle w:val="ConsPlusNormal"/>
        <w:spacing w:before="220"/>
        <w:ind w:firstLine="540"/>
        <w:jc w:val="both"/>
      </w:pPr>
      <w:r>
        <w:t>3.3. Разрабатывает рекомендации по совершенствованию экспортной деятельности органов местного самоуправления муниципальных образований Мурманской области.</w:t>
      </w:r>
    </w:p>
    <w:p w14:paraId="79A3AD0C" w14:textId="77777777" w:rsidR="005652D5" w:rsidRDefault="005652D5">
      <w:pPr>
        <w:pStyle w:val="ConsPlusNormal"/>
        <w:spacing w:before="220"/>
        <w:ind w:firstLine="540"/>
        <w:jc w:val="both"/>
      </w:pPr>
      <w:r>
        <w:t>3.4. Разрабатывает рекомендации по вопросам совершенствования экспортной деятельности в приоритетных отраслях экономики Мурманской области.</w:t>
      </w:r>
    </w:p>
    <w:p w14:paraId="173293CE" w14:textId="77777777" w:rsidR="005652D5" w:rsidRDefault="005652D5">
      <w:pPr>
        <w:pStyle w:val="ConsPlusNormal"/>
        <w:spacing w:before="220"/>
        <w:ind w:firstLine="540"/>
        <w:jc w:val="both"/>
      </w:pPr>
      <w:r>
        <w:t>3.5. Оценивает состояние и определяет направления развития экспортного потенциала Мурманской области.</w:t>
      </w:r>
    </w:p>
    <w:p w14:paraId="0A5D15CA" w14:textId="77777777" w:rsidR="005652D5" w:rsidRDefault="005652D5">
      <w:pPr>
        <w:pStyle w:val="ConsPlusNormal"/>
        <w:spacing w:before="220"/>
        <w:ind w:firstLine="540"/>
        <w:jc w:val="both"/>
      </w:pPr>
      <w:r>
        <w:t>3.6. Разрабатывает рекомендации по выявлению и уменьшению административных барьеров и иных барьеров, препятствующих развитию экспортной деятельности хозяйствующих субъектов, зарегистрированных в Мурманской области.</w:t>
      </w:r>
    </w:p>
    <w:p w14:paraId="30199298" w14:textId="77777777" w:rsidR="005652D5" w:rsidRDefault="005652D5">
      <w:pPr>
        <w:pStyle w:val="ConsPlusNormal"/>
        <w:spacing w:before="220"/>
        <w:ind w:firstLine="540"/>
        <w:jc w:val="both"/>
      </w:pPr>
      <w:r>
        <w:t>3.7. Участвует в разработке предложений по приоритетным направлениям осуществления экспортной деятельности Мурманской области.</w:t>
      </w:r>
    </w:p>
    <w:p w14:paraId="60198B23" w14:textId="77777777" w:rsidR="005652D5" w:rsidRDefault="005652D5">
      <w:pPr>
        <w:pStyle w:val="ConsPlusNormal"/>
        <w:spacing w:before="220"/>
        <w:ind w:firstLine="540"/>
        <w:jc w:val="both"/>
      </w:pPr>
      <w:r>
        <w:t>3.8. Разрабатывает рекомендации по мерам государственной поддержки экспорта в Мурманской области.</w:t>
      </w:r>
    </w:p>
    <w:p w14:paraId="4EFBA737" w14:textId="77777777" w:rsidR="005652D5" w:rsidRDefault="005652D5">
      <w:pPr>
        <w:pStyle w:val="ConsPlusNormal"/>
        <w:spacing w:before="220"/>
        <w:ind w:firstLine="540"/>
        <w:jc w:val="both"/>
      </w:pPr>
      <w:r>
        <w:t>3.9. Заслушивает и утверждает решением Совета отчет по итогам работы Министерства развития Арктики и экономики Мурманской области не реже одного раза в полгода. Отчет может быть внесен на рассмотрение Совета только после согласования заместителем председателя Совета от предпринимательского сообщества.</w:t>
      </w:r>
    </w:p>
    <w:p w14:paraId="274AB93B" w14:textId="77777777" w:rsidR="005652D5" w:rsidRDefault="005652D5">
      <w:pPr>
        <w:pStyle w:val="ConsPlusNormal"/>
        <w:spacing w:before="220"/>
        <w:ind w:firstLine="540"/>
        <w:jc w:val="both"/>
      </w:pPr>
      <w:r>
        <w:t>3.10. Заслушивает и утверждает решением Совета отчет по итогам работы инфраструктуры поддержки экспорта в Мурманской области.</w:t>
      </w:r>
    </w:p>
    <w:p w14:paraId="78B0D483" w14:textId="77777777" w:rsidR="005652D5" w:rsidRDefault="005652D5">
      <w:pPr>
        <w:pStyle w:val="ConsPlusNormal"/>
        <w:spacing w:before="220"/>
        <w:ind w:firstLine="540"/>
        <w:jc w:val="both"/>
      </w:pPr>
      <w:r>
        <w:t>3.11. Принимает участие в разработке программ, направленных на развитие и поддержку малого и среднего предпринимательства в Мурманской области.</w:t>
      </w:r>
    </w:p>
    <w:p w14:paraId="32D59BC1" w14:textId="77777777" w:rsidR="005652D5" w:rsidRDefault="005652D5">
      <w:pPr>
        <w:pStyle w:val="ConsPlusNormal"/>
        <w:spacing w:before="220"/>
        <w:ind w:firstLine="540"/>
        <w:jc w:val="both"/>
      </w:pPr>
      <w:r>
        <w:t xml:space="preserve">3.12. Осуществляет мониторинг соответствия мероприятий государственной политики по развитию предпринимательства, Стратегии экономического развития Мурманской области </w:t>
      </w:r>
      <w:r>
        <w:lastRenderedPageBreak/>
        <w:t>приоритетам развития различных отраслей бизнеса.</w:t>
      </w:r>
    </w:p>
    <w:p w14:paraId="47C4FFD3" w14:textId="77777777" w:rsidR="005652D5" w:rsidRDefault="005652D5">
      <w:pPr>
        <w:pStyle w:val="ConsPlusNormal"/>
        <w:spacing w:before="220"/>
        <w:ind w:firstLine="540"/>
        <w:jc w:val="both"/>
      </w:pPr>
      <w:r>
        <w:t>3.13. Анализирует эффективность мер государственной поддержки и развития малого и среднего предпринимательства в сферах налогового регулирования, финансово-кредитной, имущественной, правовой, информационной поддержки, антимонопольного регулирования и подготовки кадров.</w:t>
      </w:r>
    </w:p>
    <w:p w14:paraId="6B970AC8" w14:textId="77777777" w:rsidR="005652D5" w:rsidRDefault="005652D5">
      <w:pPr>
        <w:pStyle w:val="ConsPlusNormal"/>
        <w:spacing w:before="220"/>
        <w:ind w:firstLine="540"/>
        <w:jc w:val="both"/>
      </w:pPr>
      <w:r>
        <w:t>3.14. Готовит и представляет на рассмотрение Правительства Мурманской области предложения по совершенствованию действующего законодательства в области малого и среднего предпринимательства, устранению административных барьеров и улучшению предпринимательского климата.</w:t>
      </w:r>
    </w:p>
    <w:p w14:paraId="1C857F4A" w14:textId="77777777" w:rsidR="005652D5" w:rsidRDefault="005652D5">
      <w:pPr>
        <w:pStyle w:val="ConsPlusNormal"/>
        <w:spacing w:before="220"/>
        <w:ind w:firstLine="540"/>
        <w:jc w:val="both"/>
      </w:pPr>
      <w:r>
        <w:t>3.15. Инициирует исследование проблем малого и среднего предпринимательства, осуществляет обобщение и распространение положительного опыта работы организаций инфраструктуры поддержки предпринимательства с использованием средств массовой информации и иных механизмов информационной поддержки бизнеса.</w:t>
      </w:r>
    </w:p>
    <w:p w14:paraId="4870EB43" w14:textId="77777777" w:rsidR="005652D5" w:rsidRDefault="005652D5">
      <w:pPr>
        <w:pStyle w:val="ConsPlusNormal"/>
        <w:spacing w:before="220"/>
        <w:ind w:firstLine="540"/>
        <w:jc w:val="both"/>
      </w:pPr>
      <w:r>
        <w:t>3.16. Привлекает субъекты предпринимательства Мурманской области, их объединения, союзы и ассоциации к выработке и участию в реализации государственной политики развития и поддержки малого и среднего предпринимательства в Мурманской области.</w:t>
      </w:r>
    </w:p>
    <w:p w14:paraId="2EFE37B7" w14:textId="77777777" w:rsidR="005652D5" w:rsidRDefault="005652D5">
      <w:pPr>
        <w:pStyle w:val="ConsPlusNormal"/>
        <w:spacing w:before="220"/>
        <w:ind w:firstLine="540"/>
        <w:jc w:val="both"/>
      </w:pPr>
      <w:r>
        <w:t>3.17. Проводит общественную экспертизу проектов нормативных правовых актов, регулирующих развитие предпринимательства.</w:t>
      </w:r>
    </w:p>
    <w:p w14:paraId="69AC412B" w14:textId="77777777" w:rsidR="005652D5" w:rsidRDefault="005652D5">
      <w:pPr>
        <w:pStyle w:val="ConsPlusNormal"/>
        <w:spacing w:before="220"/>
        <w:ind w:firstLine="540"/>
        <w:jc w:val="both"/>
      </w:pPr>
      <w:r>
        <w:t>3.18. Вырабатывает рекомендации исполнительным органам Мурманской области и органам местного самоуправления муниципальных образований Мурманской области при определении приоритетов в области развития предпринимательства.</w:t>
      </w:r>
    </w:p>
    <w:p w14:paraId="104CF8B9" w14:textId="77777777" w:rsidR="005652D5" w:rsidRDefault="005652D5">
      <w:pPr>
        <w:pStyle w:val="ConsPlusNormal"/>
        <w:jc w:val="both"/>
      </w:pPr>
    </w:p>
    <w:p w14:paraId="73EE8C79" w14:textId="77777777" w:rsidR="005652D5" w:rsidRDefault="005652D5">
      <w:pPr>
        <w:pStyle w:val="ConsPlusTitle"/>
        <w:jc w:val="center"/>
        <w:outlineLvl w:val="1"/>
      </w:pPr>
      <w:r>
        <w:t>4. Полномочия Совета</w:t>
      </w:r>
    </w:p>
    <w:p w14:paraId="218FF1CC" w14:textId="77777777" w:rsidR="005652D5" w:rsidRDefault="005652D5">
      <w:pPr>
        <w:pStyle w:val="ConsPlusNormal"/>
        <w:jc w:val="both"/>
      </w:pPr>
    </w:p>
    <w:p w14:paraId="2A3BF20F" w14:textId="77777777" w:rsidR="005652D5" w:rsidRDefault="005652D5">
      <w:pPr>
        <w:pStyle w:val="ConsPlusNormal"/>
        <w:ind w:firstLine="540"/>
        <w:jc w:val="both"/>
      </w:pPr>
      <w:r>
        <w:t>4.1. В целях осуществления возложенных задач Совет имеет право:</w:t>
      </w:r>
    </w:p>
    <w:p w14:paraId="58C1DFD9" w14:textId="77777777" w:rsidR="005652D5" w:rsidRDefault="005652D5">
      <w:pPr>
        <w:pStyle w:val="ConsPlusNormal"/>
        <w:spacing w:before="220"/>
        <w:ind w:firstLine="540"/>
        <w:jc w:val="both"/>
      </w:pPr>
      <w:r>
        <w:t>- запрашивать от исполнительных органов Мурманской области, органов местного самоуправления муниципальных образований Мурманской области, иных юридических лиц сведения, необходимые для выполнения возложенных на Совет задач;</w:t>
      </w:r>
    </w:p>
    <w:p w14:paraId="20B55CBA" w14:textId="77777777" w:rsidR="005652D5" w:rsidRDefault="005652D5">
      <w:pPr>
        <w:pStyle w:val="ConsPlusNormal"/>
        <w:spacing w:before="220"/>
        <w:ind w:firstLine="540"/>
        <w:jc w:val="both"/>
      </w:pPr>
      <w:r>
        <w:t>- участвовать в разработке и экспертизе проектов нормативных правовых актов, регулирующих развитие предпринимательства;</w:t>
      </w:r>
    </w:p>
    <w:p w14:paraId="68B31DB1" w14:textId="77777777" w:rsidR="005652D5" w:rsidRDefault="005652D5">
      <w:pPr>
        <w:pStyle w:val="ConsPlusNormal"/>
        <w:spacing w:before="220"/>
        <w:ind w:firstLine="540"/>
        <w:jc w:val="both"/>
      </w:pPr>
      <w:r>
        <w:t>- принимать решения, носящие рекомендательный характер;</w:t>
      </w:r>
    </w:p>
    <w:p w14:paraId="3A86EC23" w14:textId="77777777" w:rsidR="005652D5" w:rsidRDefault="005652D5">
      <w:pPr>
        <w:pStyle w:val="ConsPlusNormal"/>
        <w:spacing w:before="220"/>
        <w:ind w:firstLine="540"/>
        <w:jc w:val="both"/>
      </w:pPr>
      <w:r>
        <w:t>- давать поручения членам Совета по подготовке различных вопросов, подлежащих рассмотрению на заседаниях Совета;</w:t>
      </w:r>
    </w:p>
    <w:p w14:paraId="651DD693" w14:textId="77777777" w:rsidR="005652D5" w:rsidRDefault="005652D5">
      <w:pPr>
        <w:pStyle w:val="ConsPlusNormal"/>
        <w:spacing w:before="220"/>
        <w:ind w:firstLine="540"/>
        <w:jc w:val="both"/>
      </w:pPr>
      <w:r>
        <w:t>- создавать экспертные группы, временные комиссии из числа членов Совета, привлекать в установленном порядке специалистов исполнительных органов Мурманской области, иных юридических лиц для подготовки заключений по вопросам, входящим в компетенцию Совета;</w:t>
      </w:r>
    </w:p>
    <w:p w14:paraId="44BDB9C4" w14:textId="77777777" w:rsidR="005652D5" w:rsidRDefault="005652D5">
      <w:pPr>
        <w:pStyle w:val="ConsPlusNormal"/>
        <w:spacing w:before="220"/>
        <w:ind w:firstLine="540"/>
        <w:jc w:val="both"/>
      </w:pPr>
      <w:r>
        <w:t>- осуществлять иные полномочия в соответствии с действующим законодательством.</w:t>
      </w:r>
    </w:p>
    <w:p w14:paraId="3D8C716A" w14:textId="77777777" w:rsidR="005652D5" w:rsidRDefault="005652D5">
      <w:pPr>
        <w:pStyle w:val="ConsPlusNormal"/>
        <w:jc w:val="both"/>
      </w:pPr>
    </w:p>
    <w:p w14:paraId="4FE7C7D9" w14:textId="77777777" w:rsidR="005652D5" w:rsidRDefault="005652D5">
      <w:pPr>
        <w:pStyle w:val="ConsPlusTitle"/>
        <w:jc w:val="center"/>
        <w:outlineLvl w:val="1"/>
      </w:pPr>
      <w:r>
        <w:t>5. Состав Совета</w:t>
      </w:r>
    </w:p>
    <w:p w14:paraId="09EAAF98" w14:textId="77777777" w:rsidR="005652D5" w:rsidRDefault="005652D5">
      <w:pPr>
        <w:pStyle w:val="ConsPlusNormal"/>
        <w:jc w:val="both"/>
      </w:pPr>
    </w:p>
    <w:p w14:paraId="0B5F12F1" w14:textId="77777777" w:rsidR="005652D5" w:rsidRDefault="005652D5">
      <w:pPr>
        <w:pStyle w:val="ConsPlusNormal"/>
        <w:ind w:firstLine="540"/>
        <w:jc w:val="both"/>
      </w:pPr>
      <w:r>
        <w:t>5.1. Состав Совета утверждается постановлением Правительства Мурманской области.</w:t>
      </w:r>
    </w:p>
    <w:p w14:paraId="59666E48" w14:textId="77777777" w:rsidR="005652D5" w:rsidRDefault="005652D5">
      <w:pPr>
        <w:pStyle w:val="ConsPlusNormal"/>
        <w:spacing w:before="220"/>
        <w:ind w:firstLine="540"/>
        <w:jc w:val="both"/>
      </w:pPr>
      <w:r>
        <w:t>5.2. В состав Совета входят председатель Совета, заместители председателя Совета, секретарь Совета, члены Совета.</w:t>
      </w:r>
    </w:p>
    <w:p w14:paraId="49A1ABFA" w14:textId="77777777" w:rsidR="005652D5" w:rsidRDefault="005652D5">
      <w:pPr>
        <w:pStyle w:val="ConsPlusNormal"/>
        <w:spacing w:before="220"/>
        <w:ind w:firstLine="540"/>
        <w:jc w:val="both"/>
      </w:pPr>
      <w:r>
        <w:lastRenderedPageBreak/>
        <w:t>5.3. Председателем Совета является Губернатор Мурманской области. По поручению председателя Совета исполнение функций председателя Совета может быть возложено на заместителя председателя Совета.</w:t>
      </w:r>
    </w:p>
    <w:p w14:paraId="5A4F7E45" w14:textId="77777777" w:rsidR="005652D5" w:rsidRDefault="005652D5">
      <w:pPr>
        <w:pStyle w:val="ConsPlusNormal"/>
        <w:spacing w:before="220"/>
        <w:ind w:firstLine="540"/>
        <w:jc w:val="both"/>
      </w:pPr>
      <w:r>
        <w:t>Заместителями председателя Совета являются заместитель Губернатора Мурманской области, координирующий работу в сфере международных и внешнеэкономических связей, и лицо, избираемое Советом из числа членов Совета, являющихся представителями предпринимательского сообщества.</w:t>
      </w:r>
    </w:p>
    <w:p w14:paraId="36ABFED9" w14:textId="77777777" w:rsidR="005652D5" w:rsidRDefault="005652D5">
      <w:pPr>
        <w:pStyle w:val="ConsPlusNormal"/>
        <w:spacing w:before="220"/>
        <w:ind w:firstLine="540"/>
        <w:jc w:val="both"/>
      </w:pPr>
      <w:r>
        <w:t>5.4. Членами Совета могут являться:</w:t>
      </w:r>
    </w:p>
    <w:p w14:paraId="7F5CA63E" w14:textId="77777777" w:rsidR="005652D5" w:rsidRDefault="005652D5">
      <w:pPr>
        <w:pStyle w:val="ConsPlusNormal"/>
        <w:spacing w:before="220"/>
        <w:ind w:firstLine="540"/>
        <w:jc w:val="both"/>
      </w:pPr>
      <w:r>
        <w:t>- представители институтов развития и объединений субъектов малого и среднего предпринимательства;</w:t>
      </w:r>
    </w:p>
    <w:p w14:paraId="20628971" w14:textId="77777777" w:rsidR="005652D5" w:rsidRDefault="005652D5">
      <w:pPr>
        <w:pStyle w:val="ConsPlusNormal"/>
        <w:spacing w:before="220"/>
        <w:ind w:firstLine="540"/>
        <w:jc w:val="both"/>
      </w:pPr>
      <w:r>
        <w:t>- представители организаций инфраструктуры поддержки и развития предпринимательства;</w:t>
      </w:r>
    </w:p>
    <w:p w14:paraId="7F3F83B2" w14:textId="77777777" w:rsidR="005652D5" w:rsidRDefault="005652D5">
      <w:pPr>
        <w:pStyle w:val="ConsPlusNormal"/>
        <w:spacing w:before="220"/>
        <w:ind w:firstLine="540"/>
        <w:jc w:val="both"/>
      </w:pPr>
      <w:r>
        <w:t>- представители общественных организаций и объединений предпринимателей, включая отраслевые союзы;</w:t>
      </w:r>
    </w:p>
    <w:p w14:paraId="42AC4717" w14:textId="77777777" w:rsidR="005652D5" w:rsidRDefault="005652D5">
      <w:pPr>
        <w:pStyle w:val="ConsPlusNormal"/>
        <w:spacing w:before="220"/>
        <w:ind w:firstLine="540"/>
        <w:jc w:val="both"/>
      </w:pPr>
      <w:r>
        <w:t>- представители центра поддержки экспорта;</w:t>
      </w:r>
    </w:p>
    <w:p w14:paraId="663007E8" w14:textId="77777777" w:rsidR="005652D5" w:rsidRDefault="005652D5">
      <w:pPr>
        <w:pStyle w:val="ConsPlusNormal"/>
        <w:spacing w:before="220"/>
        <w:ind w:firstLine="540"/>
        <w:jc w:val="both"/>
      </w:pPr>
      <w:r>
        <w:t>- представители субъектов малого и среднего предпринимательства, в том числе представители действующих экспортеров и субъектов предпринимательства, планирующих осуществлять экспортную деятельность;</w:t>
      </w:r>
    </w:p>
    <w:p w14:paraId="5BAC4538" w14:textId="77777777" w:rsidR="005652D5" w:rsidRDefault="005652D5">
      <w:pPr>
        <w:pStyle w:val="ConsPlusNormal"/>
        <w:spacing w:before="220"/>
        <w:ind w:firstLine="540"/>
        <w:jc w:val="both"/>
      </w:pPr>
      <w:r>
        <w:t>- представители акционерного общества "Российский экспортный центр";</w:t>
      </w:r>
    </w:p>
    <w:p w14:paraId="7AE84B6F" w14:textId="77777777" w:rsidR="005652D5" w:rsidRDefault="005652D5">
      <w:pPr>
        <w:pStyle w:val="ConsPlusNormal"/>
        <w:spacing w:before="220"/>
        <w:ind w:firstLine="540"/>
        <w:jc w:val="both"/>
      </w:pPr>
      <w:r>
        <w:t>- депутаты Мурманской областной Думы;</w:t>
      </w:r>
    </w:p>
    <w:p w14:paraId="3CA2D636" w14:textId="77777777" w:rsidR="005652D5" w:rsidRDefault="005652D5">
      <w:pPr>
        <w:pStyle w:val="ConsPlusNormal"/>
        <w:spacing w:before="220"/>
        <w:ind w:firstLine="540"/>
        <w:jc w:val="both"/>
      </w:pPr>
      <w:r>
        <w:t>- представители исполнительных органов Мурманской области и органов местного самоуправления муниципальных образований Мурманской области;</w:t>
      </w:r>
    </w:p>
    <w:p w14:paraId="4E00BD3E" w14:textId="77777777" w:rsidR="005652D5" w:rsidRDefault="005652D5">
      <w:pPr>
        <w:pStyle w:val="ConsPlusNormal"/>
        <w:spacing w:before="220"/>
        <w:ind w:firstLine="540"/>
        <w:jc w:val="both"/>
      </w:pPr>
      <w:r>
        <w:t>- представители научных организаций и высших учебных заведений.</w:t>
      </w:r>
    </w:p>
    <w:p w14:paraId="0D68D562" w14:textId="77777777" w:rsidR="005652D5" w:rsidRDefault="005652D5">
      <w:pPr>
        <w:pStyle w:val="ConsPlusNormal"/>
        <w:spacing w:before="220"/>
        <w:ind w:firstLine="540"/>
        <w:jc w:val="both"/>
      </w:pPr>
      <w:r>
        <w:t>Для участия в работе Совета могут быть приглашены представители других организаций (с правом совещательного голоса), представители средств массовой информации.</w:t>
      </w:r>
    </w:p>
    <w:p w14:paraId="09CECC9F" w14:textId="77777777" w:rsidR="005652D5" w:rsidRDefault="005652D5">
      <w:pPr>
        <w:pStyle w:val="ConsPlusNormal"/>
        <w:spacing w:before="220"/>
        <w:ind w:firstLine="540"/>
        <w:jc w:val="both"/>
      </w:pPr>
      <w:r>
        <w:t>5.5. В случае равенства голосов при голосовании Председатель Совета имеет право решающего голоса.</w:t>
      </w:r>
    </w:p>
    <w:p w14:paraId="5D8CB631" w14:textId="77777777" w:rsidR="005652D5" w:rsidRDefault="005652D5">
      <w:pPr>
        <w:pStyle w:val="ConsPlusNormal"/>
        <w:jc w:val="both"/>
      </w:pPr>
    </w:p>
    <w:p w14:paraId="7A366C1C" w14:textId="77777777" w:rsidR="005652D5" w:rsidRDefault="005652D5">
      <w:pPr>
        <w:pStyle w:val="ConsPlusTitle"/>
        <w:jc w:val="center"/>
        <w:outlineLvl w:val="1"/>
      </w:pPr>
      <w:r>
        <w:t>6. Организация деятельности Совета</w:t>
      </w:r>
    </w:p>
    <w:p w14:paraId="14DE671C" w14:textId="77777777" w:rsidR="005652D5" w:rsidRDefault="005652D5">
      <w:pPr>
        <w:pStyle w:val="ConsPlusNormal"/>
        <w:jc w:val="both"/>
      </w:pPr>
    </w:p>
    <w:p w14:paraId="3326573E" w14:textId="77777777" w:rsidR="005652D5" w:rsidRDefault="005652D5">
      <w:pPr>
        <w:pStyle w:val="ConsPlusNormal"/>
        <w:ind w:firstLine="540"/>
        <w:jc w:val="both"/>
      </w:pPr>
      <w:r>
        <w:t>6.1. Председатель Совета:</w:t>
      </w:r>
    </w:p>
    <w:p w14:paraId="60EDB698" w14:textId="77777777" w:rsidR="005652D5" w:rsidRDefault="005652D5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Совета;</w:t>
      </w:r>
    </w:p>
    <w:p w14:paraId="1A82D397" w14:textId="77777777" w:rsidR="005652D5" w:rsidRDefault="005652D5">
      <w:pPr>
        <w:pStyle w:val="ConsPlusNormal"/>
        <w:spacing w:before="220"/>
        <w:ind w:firstLine="540"/>
        <w:jc w:val="both"/>
      </w:pPr>
      <w:r>
        <w:t>- утверждает план работы Совета;</w:t>
      </w:r>
    </w:p>
    <w:p w14:paraId="27FC10B0" w14:textId="77777777" w:rsidR="005652D5" w:rsidRDefault="005652D5">
      <w:pPr>
        <w:pStyle w:val="ConsPlusNormal"/>
        <w:spacing w:before="220"/>
        <w:ind w:firstLine="540"/>
        <w:jc w:val="both"/>
      </w:pPr>
      <w:r>
        <w:t>- утверждает План развития экспортного потенциала Мурманской области;</w:t>
      </w:r>
    </w:p>
    <w:p w14:paraId="0C18F8B2" w14:textId="77777777" w:rsidR="005652D5" w:rsidRDefault="005652D5">
      <w:pPr>
        <w:pStyle w:val="ConsPlusNormal"/>
        <w:spacing w:before="220"/>
        <w:ind w:firstLine="540"/>
        <w:jc w:val="both"/>
      </w:pPr>
      <w:r>
        <w:t>- созывает заседания Совета и председательствует на них;</w:t>
      </w:r>
    </w:p>
    <w:p w14:paraId="35098674" w14:textId="77777777" w:rsidR="005652D5" w:rsidRDefault="005652D5">
      <w:pPr>
        <w:pStyle w:val="ConsPlusNormal"/>
        <w:spacing w:before="220"/>
        <w:ind w:firstLine="540"/>
        <w:jc w:val="both"/>
      </w:pPr>
      <w:r>
        <w:t>- дает поручения членам Совета в пределах своей компетенции;</w:t>
      </w:r>
    </w:p>
    <w:p w14:paraId="4977D60C" w14:textId="77777777" w:rsidR="005652D5" w:rsidRDefault="005652D5">
      <w:pPr>
        <w:pStyle w:val="ConsPlusNormal"/>
        <w:spacing w:before="220"/>
        <w:ind w:firstLine="540"/>
        <w:jc w:val="both"/>
      </w:pPr>
      <w:r>
        <w:t>- от имени Совета подписывает все документы Совета, в том числе доклады, письма, запросы, аналитические записки, протокол заседания Совета;</w:t>
      </w:r>
    </w:p>
    <w:p w14:paraId="155B7642" w14:textId="77777777" w:rsidR="005652D5" w:rsidRDefault="005652D5">
      <w:pPr>
        <w:pStyle w:val="ConsPlusNormal"/>
        <w:spacing w:before="220"/>
        <w:ind w:firstLine="540"/>
        <w:jc w:val="both"/>
      </w:pPr>
      <w:r>
        <w:lastRenderedPageBreak/>
        <w:t>- организует контроль исполнения решений Совета.</w:t>
      </w:r>
    </w:p>
    <w:p w14:paraId="70D48B07" w14:textId="77777777" w:rsidR="005652D5" w:rsidRDefault="005652D5">
      <w:pPr>
        <w:pStyle w:val="ConsPlusNormal"/>
        <w:spacing w:before="220"/>
        <w:ind w:firstLine="540"/>
        <w:jc w:val="both"/>
      </w:pPr>
      <w:r>
        <w:t>6.2. Секретарь Совета:</w:t>
      </w:r>
    </w:p>
    <w:p w14:paraId="24E68F92" w14:textId="77777777" w:rsidR="005652D5" w:rsidRDefault="005652D5">
      <w:pPr>
        <w:pStyle w:val="ConsPlusNormal"/>
        <w:spacing w:before="220"/>
        <w:ind w:firstLine="540"/>
        <w:jc w:val="both"/>
      </w:pPr>
      <w:r>
        <w:t>- обеспечивает подготовку материалов по повестке дня заседания Совета, проектов решений Совета, иных документов Совета;</w:t>
      </w:r>
    </w:p>
    <w:p w14:paraId="3C1E899D" w14:textId="77777777" w:rsidR="005652D5" w:rsidRDefault="005652D5">
      <w:pPr>
        <w:pStyle w:val="ConsPlusNormal"/>
        <w:spacing w:before="220"/>
        <w:ind w:firstLine="540"/>
        <w:jc w:val="both"/>
      </w:pPr>
      <w:r>
        <w:t>- ведет и подписывает протоколы заседаний Совета, осуществляет подсчет голосов при принятии решений.</w:t>
      </w:r>
    </w:p>
    <w:p w14:paraId="7A922100" w14:textId="77777777" w:rsidR="005652D5" w:rsidRDefault="005652D5">
      <w:pPr>
        <w:pStyle w:val="ConsPlusNormal"/>
        <w:spacing w:before="220"/>
        <w:ind w:firstLine="540"/>
        <w:jc w:val="both"/>
      </w:pPr>
      <w:r>
        <w:t>6.3. Организационно-техническая работа, в том числе обобщение поступающих в Совет предложений, подготовка документов информационного, аналитического и прогнозного характера, извещение членов Совета о планируемых мероприятиях, рассылка материалов Совета заинтересованным организациям осуществляется секретарем Совета.</w:t>
      </w:r>
    </w:p>
    <w:p w14:paraId="5308FC74" w14:textId="77777777" w:rsidR="005652D5" w:rsidRDefault="005652D5">
      <w:pPr>
        <w:pStyle w:val="ConsPlusNormal"/>
        <w:spacing w:before="220"/>
        <w:ind w:firstLine="540"/>
        <w:jc w:val="both"/>
      </w:pPr>
      <w:r>
        <w:t>6.4. Работа Совета осуществляется в форме заседаний, в том числе путем проведения заочного голосования (опросным путем).</w:t>
      </w:r>
    </w:p>
    <w:p w14:paraId="1AC9C6EF" w14:textId="77777777" w:rsidR="005652D5" w:rsidRDefault="005652D5">
      <w:pPr>
        <w:pStyle w:val="ConsPlusNormal"/>
        <w:spacing w:before="220"/>
        <w:ind w:firstLine="540"/>
        <w:jc w:val="both"/>
      </w:pPr>
      <w:r>
        <w:t>6.5. Заседания Совета проводятся регулярно не реже четырех раз в год, в первый год работы Совета - не реже 2 раз.</w:t>
      </w:r>
    </w:p>
    <w:p w14:paraId="49E17BAA" w14:textId="77777777" w:rsidR="005652D5" w:rsidRDefault="005652D5">
      <w:pPr>
        <w:pStyle w:val="ConsPlusNormal"/>
        <w:spacing w:before="220"/>
        <w:ind w:firstLine="540"/>
        <w:jc w:val="both"/>
      </w:pPr>
      <w:r>
        <w:t>6.6. Информирование членов Совета о дате заседания, а также направление утвержденной повестки осуществляется не менее чем за 10 дней до даты проведения заседания.</w:t>
      </w:r>
    </w:p>
    <w:p w14:paraId="6A52157A" w14:textId="77777777" w:rsidR="005652D5" w:rsidRDefault="005652D5">
      <w:pPr>
        <w:pStyle w:val="ConsPlusNormal"/>
        <w:spacing w:before="220"/>
        <w:ind w:firstLine="540"/>
        <w:jc w:val="both"/>
      </w:pPr>
      <w:r>
        <w:t>6.7. Решения Совета принимаются открытым голосованием простым большинством голосов при присутствии на его заседании не менее 50 процентов членов. Члены Совета имеют право высказывать свое особое мнение в письменном виде, которое прилагается к протоколу заседания. Решения Совета оформляются протоколом и подписываются председателем Совета или его заместителем и секретарем Совета.</w:t>
      </w:r>
    </w:p>
    <w:p w14:paraId="6A0ED8A9" w14:textId="77777777" w:rsidR="005652D5" w:rsidRDefault="005652D5">
      <w:pPr>
        <w:pStyle w:val="ConsPlusNormal"/>
        <w:spacing w:before="220"/>
        <w:ind w:firstLine="540"/>
        <w:jc w:val="both"/>
      </w:pPr>
      <w:r>
        <w:t>6.8. Решения и рекомендации Совета направляются в Правительство Мурманской области и Министерство развития Арктики и экономики Мурманской области.</w:t>
      </w:r>
    </w:p>
    <w:p w14:paraId="569AC873" w14:textId="77777777" w:rsidR="005652D5" w:rsidRDefault="005652D5">
      <w:pPr>
        <w:pStyle w:val="ConsPlusNormal"/>
        <w:spacing w:before="220"/>
        <w:ind w:firstLine="540"/>
        <w:jc w:val="both"/>
      </w:pPr>
      <w:r>
        <w:t>6.9. Протокол заседания Совета доводится до сведения членов Совета, заинтересованных исполнительных органов Мурманской области, органов местного самоуправления муниципальных образований Мурманской области, организаций Мурманской области, размещается в информационно-телекоммуникационной сети Интернет на официальном сайте Правительства Мурманской области в течение пяти рабочих дней с момента утверждения протокола заседания Совета.</w:t>
      </w:r>
    </w:p>
    <w:p w14:paraId="0B08C3B0" w14:textId="77777777" w:rsidR="005652D5" w:rsidRDefault="005652D5">
      <w:pPr>
        <w:pStyle w:val="ConsPlusNormal"/>
        <w:spacing w:before="220"/>
        <w:ind w:firstLine="540"/>
        <w:jc w:val="both"/>
      </w:pPr>
      <w:r>
        <w:t>6.10. Решения Совета могут являться основанием для подготовки проектов постановлений и распоряжений Правительства Мурманской области, а также для создания экспертных и рабочих групп при Совете по приоритетным отраслям.</w:t>
      </w:r>
    </w:p>
    <w:p w14:paraId="6A47FD98" w14:textId="77777777" w:rsidR="005652D5" w:rsidRDefault="005652D5">
      <w:pPr>
        <w:pStyle w:val="ConsPlusNormal"/>
        <w:jc w:val="both"/>
      </w:pPr>
    </w:p>
    <w:p w14:paraId="66D89512" w14:textId="77777777" w:rsidR="005652D5" w:rsidRDefault="005652D5">
      <w:pPr>
        <w:pStyle w:val="ConsPlusTitle"/>
        <w:jc w:val="center"/>
        <w:outlineLvl w:val="1"/>
      </w:pPr>
      <w:r>
        <w:t>7. Прекращение деятельности Совета</w:t>
      </w:r>
    </w:p>
    <w:p w14:paraId="1DDBC01D" w14:textId="77777777" w:rsidR="005652D5" w:rsidRDefault="005652D5">
      <w:pPr>
        <w:pStyle w:val="ConsPlusNormal"/>
        <w:jc w:val="both"/>
      </w:pPr>
    </w:p>
    <w:p w14:paraId="1265D395" w14:textId="77777777" w:rsidR="005652D5" w:rsidRDefault="005652D5">
      <w:pPr>
        <w:pStyle w:val="ConsPlusNormal"/>
        <w:ind w:firstLine="540"/>
        <w:jc w:val="both"/>
      </w:pPr>
      <w:r>
        <w:t>Прекращение деятельности Совета осуществляется в соответствии с постановлением Правительства Мурманской области.</w:t>
      </w:r>
    </w:p>
    <w:p w14:paraId="6772B3B3" w14:textId="77777777" w:rsidR="005652D5" w:rsidRDefault="005652D5">
      <w:pPr>
        <w:pStyle w:val="ConsPlusNormal"/>
        <w:jc w:val="both"/>
      </w:pPr>
    </w:p>
    <w:p w14:paraId="3664B930" w14:textId="77777777" w:rsidR="005652D5" w:rsidRDefault="005652D5">
      <w:pPr>
        <w:pStyle w:val="ConsPlusNormal"/>
        <w:jc w:val="both"/>
      </w:pPr>
    </w:p>
    <w:p w14:paraId="51213423" w14:textId="77777777" w:rsidR="005652D5" w:rsidRDefault="005652D5">
      <w:pPr>
        <w:pStyle w:val="ConsPlusNormal"/>
        <w:jc w:val="both"/>
      </w:pPr>
    </w:p>
    <w:p w14:paraId="01DA0A6B" w14:textId="77777777" w:rsidR="005652D5" w:rsidRDefault="005652D5">
      <w:pPr>
        <w:pStyle w:val="ConsPlusNormal"/>
        <w:jc w:val="both"/>
      </w:pPr>
    </w:p>
    <w:p w14:paraId="24CE6D56" w14:textId="77777777" w:rsidR="005652D5" w:rsidRDefault="005652D5">
      <w:pPr>
        <w:pStyle w:val="ConsPlusNormal"/>
        <w:jc w:val="both"/>
      </w:pPr>
    </w:p>
    <w:p w14:paraId="1E453425" w14:textId="77777777" w:rsidR="005652D5" w:rsidRDefault="005652D5">
      <w:pPr>
        <w:pStyle w:val="ConsPlusNormal"/>
        <w:jc w:val="right"/>
        <w:outlineLvl w:val="0"/>
      </w:pPr>
      <w:r>
        <w:t>Утвержден</w:t>
      </w:r>
    </w:p>
    <w:p w14:paraId="5FEE26E3" w14:textId="77777777" w:rsidR="005652D5" w:rsidRDefault="005652D5">
      <w:pPr>
        <w:pStyle w:val="ConsPlusNormal"/>
        <w:jc w:val="right"/>
      </w:pPr>
      <w:r>
        <w:t>постановлением</w:t>
      </w:r>
    </w:p>
    <w:p w14:paraId="4E56BC30" w14:textId="77777777" w:rsidR="005652D5" w:rsidRDefault="005652D5">
      <w:pPr>
        <w:pStyle w:val="ConsPlusNormal"/>
        <w:jc w:val="right"/>
      </w:pPr>
      <w:r>
        <w:t>Правительства Мурманской области</w:t>
      </w:r>
    </w:p>
    <w:p w14:paraId="707E6297" w14:textId="77777777" w:rsidR="005652D5" w:rsidRDefault="005652D5">
      <w:pPr>
        <w:pStyle w:val="ConsPlusNormal"/>
        <w:jc w:val="right"/>
      </w:pPr>
      <w:r>
        <w:lastRenderedPageBreak/>
        <w:t>от 22 июня 2007 г. N 303-ПП/11</w:t>
      </w:r>
    </w:p>
    <w:p w14:paraId="3B991CF0" w14:textId="77777777" w:rsidR="005652D5" w:rsidRDefault="005652D5">
      <w:pPr>
        <w:pStyle w:val="ConsPlusNormal"/>
        <w:jc w:val="both"/>
      </w:pPr>
    </w:p>
    <w:p w14:paraId="7BF7F42F" w14:textId="77777777" w:rsidR="005652D5" w:rsidRDefault="005652D5">
      <w:pPr>
        <w:pStyle w:val="ConsPlusTitle"/>
        <w:jc w:val="center"/>
      </w:pPr>
      <w:bookmarkStart w:id="1" w:name="P153"/>
      <w:bookmarkEnd w:id="1"/>
      <w:r>
        <w:t>СОСТАВ</w:t>
      </w:r>
    </w:p>
    <w:p w14:paraId="725F9679" w14:textId="77777777" w:rsidR="005652D5" w:rsidRDefault="005652D5">
      <w:pPr>
        <w:pStyle w:val="ConsPlusTitle"/>
        <w:jc w:val="center"/>
      </w:pPr>
      <w:r>
        <w:t>СОВЕТА ПО ЭКСПОРТУ И РАЗВИТИЮ МАЛОГО И СРЕДНЕГО</w:t>
      </w:r>
    </w:p>
    <w:p w14:paraId="581C9345" w14:textId="77777777" w:rsidR="005652D5" w:rsidRDefault="005652D5">
      <w:pPr>
        <w:pStyle w:val="ConsPlusTitle"/>
        <w:jc w:val="center"/>
      </w:pPr>
      <w:r>
        <w:t>ПРЕДПРИНИМАТЕЛЬСТВА ПРИ ПРАВИТЕЛЬСТВЕ МУРМАНСКОЙ ОБЛАСТИ</w:t>
      </w:r>
    </w:p>
    <w:p w14:paraId="5B4AACE2" w14:textId="77777777" w:rsidR="005652D5" w:rsidRDefault="005652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52D5" w14:paraId="11145DE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4CBE" w14:textId="77777777" w:rsidR="005652D5" w:rsidRDefault="005652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EB6B" w14:textId="77777777" w:rsidR="005652D5" w:rsidRDefault="005652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FF2BE9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443A6D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14:paraId="00822498" w14:textId="77777777" w:rsidR="005652D5" w:rsidRDefault="005652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36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 xml:space="preserve">, от 02.11.2022 </w:t>
            </w:r>
            <w:hyperlink r:id="rId37">
              <w:r>
                <w:rPr>
                  <w:color w:val="0000FF"/>
                </w:rPr>
                <w:t>N 872-ПП</w:t>
              </w:r>
            </w:hyperlink>
            <w:r>
              <w:rPr>
                <w:color w:val="392C69"/>
              </w:rPr>
              <w:t xml:space="preserve">, от 09.03.2023 </w:t>
            </w:r>
            <w:hyperlink r:id="rId38">
              <w:r>
                <w:rPr>
                  <w:color w:val="0000FF"/>
                </w:rPr>
                <w:t>N 182-ПП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28927" w14:textId="77777777" w:rsidR="005652D5" w:rsidRDefault="005652D5">
            <w:pPr>
              <w:pStyle w:val="ConsPlusNormal"/>
            </w:pPr>
          </w:p>
        </w:tc>
      </w:tr>
    </w:tbl>
    <w:p w14:paraId="55637039" w14:textId="77777777" w:rsidR="005652D5" w:rsidRDefault="005652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5652D5" w14:paraId="1E8BFA6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2D52238" w14:textId="77777777" w:rsidR="005652D5" w:rsidRDefault="005652D5">
            <w:pPr>
              <w:pStyle w:val="ConsPlusNormal"/>
            </w:pPr>
            <w:r>
              <w:t>Чибис</w:t>
            </w:r>
          </w:p>
          <w:p w14:paraId="258EA8E5" w14:textId="77777777" w:rsidR="005652D5" w:rsidRDefault="005652D5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6CF217E7" w14:textId="77777777" w:rsidR="005652D5" w:rsidRDefault="005652D5">
            <w:pPr>
              <w:pStyle w:val="ConsPlusNormal"/>
            </w:pPr>
            <w:r>
              <w:t>- Губернатор Мурманской области (председатель Совета)</w:t>
            </w:r>
          </w:p>
        </w:tc>
      </w:tr>
      <w:tr w:rsidR="005652D5" w14:paraId="6DEA371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B11C9BB" w14:textId="77777777" w:rsidR="005652D5" w:rsidRDefault="005652D5">
            <w:pPr>
              <w:pStyle w:val="ConsPlusNormal"/>
            </w:pPr>
            <w:r>
              <w:t>Кузнецова</w:t>
            </w:r>
          </w:p>
          <w:p w14:paraId="7475115A" w14:textId="77777777" w:rsidR="005652D5" w:rsidRDefault="005652D5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A27A4CD" w14:textId="77777777" w:rsidR="005652D5" w:rsidRDefault="005652D5">
            <w:pPr>
              <w:pStyle w:val="ConsPlusNormal"/>
            </w:pPr>
            <w:r>
              <w:t>- заместитель Губернатора Мурманской области (заместитель председателя Совета)</w:t>
            </w:r>
          </w:p>
        </w:tc>
      </w:tr>
      <w:tr w:rsidR="005652D5" w14:paraId="2D310C73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507FC4" w14:textId="77777777" w:rsidR="005652D5" w:rsidRDefault="005652D5">
            <w:pPr>
              <w:pStyle w:val="ConsPlusNormal"/>
            </w:pPr>
            <w:r>
              <w:t>Шаркий</w:t>
            </w:r>
          </w:p>
          <w:p w14:paraId="24425959" w14:textId="77777777" w:rsidR="005652D5" w:rsidRDefault="005652D5">
            <w:pPr>
              <w:pStyle w:val="ConsPlusNormal"/>
            </w:pPr>
            <w:r>
              <w:t>Роман Юрьевич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206A6853" w14:textId="77777777" w:rsidR="005652D5" w:rsidRDefault="005652D5">
            <w:pPr>
              <w:pStyle w:val="ConsPlusNormal"/>
            </w:pPr>
            <w:r>
              <w:t>- заместитель генерального директора - директор производственного департамента АО "Кольская ГМК" (заместитель председателя Совета)</w:t>
            </w:r>
          </w:p>
        </w:tc>
      </w:tr>
      <w:tr w:rsidR="005652D5" w14:paraId="67E2EFC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B75884" w14:textId="77777777" w:rsidR="005652D5" w:rsidRDefault="005652D5">
            <w:pPr>
              <w:pStyle w:val="ConsPlusNormal"/>
            </w:pPr>
            <w:r>
              <w:t>Говор</w:t>
            </w:r>
          </w:p>
          <w:p w14:paraId="0DCB9766" w14:textId="77777777" w:rsidR="005652D5" w:rsidRDefault="005652D5">
            <w:pPr>
              <w:pStyle w:val="ConsPlusNormal"/>
            </w:pPr>
            <w:r>
              <w:t>Марта Андреевна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567BD68E" w14:textId="77777777" w:rsidR="005652D5" w:rsidRDefault="005652D5">
            <w:pPr>
              <w:pStyle w:val="ConsPlusNormal"/>
            </w:pPr>
            <w:r>
              <w:t>- начальник управления государственной поддержкой предпринимательства Министерства развития Арктики и экономики Мурманской области (секретарь Совета)</w:t>
            </w:r>
          </w:p>
        </w:tc>
      </w:tr>
      <w:tr w:rsidR="005652D5" w14:paraId="3988F82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14CE15" w14:textId="77777777" w:rsidR="005652D5" w:rsidRDefault="005652D5">
            <w:pPr>
              <w:pStyle w:val="ConsPlusNormal"/>
            </w:pPr>
            <w:r>
              <w:t>Бреславец</w:t>
            </w:r>
          </w:p>
          <w:p w14:paraId="21329E9F" w14:textId="77777777" w:rsidR="005652D5" w:rsidRDefault="005652D5">
            <w:pPr>
              <w:pStyle w:val="ConsPlusNormal"/>
            </w:pPr>
            <w:r>
              <w:t>Елена Викторовна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2DFC0CEF" w14:textId="77777777" w:rsidR="005652D5" w:rsidRDefault="005652D5">
            <w:pPr>
              <w:pStyle w:val="ConsPlusNormal"/>
            </w:pPr>
            <w:r>
              <w:t>- консультант управления международных и внешнеэкономических связей, приграничного, межрегионального сотрудничества Министерства развития Арктики и экономики Мурманской области (секретарь Совета)</w:t>
            </w:r>
          </w:p>
        </w:tc>
      </w:tr>
      <w:tr w:rsidR="005652D5" w14:paraId="4F3DEFE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6A3D285" w14:textId="77777777" w:rsidR="005652D5" w:rsidRDefault="005652D5">
            <w:pPr>
              <w:pStyle w:val="ConsPlusNormal"/>
            </w:pPr>
            <w:r>
              <w:t>Копосова</w:t>
            </w:r>
          </w:p>
          <w:p w14:paraId="65D00B8F" w14:textId="77777777" w:rsidR="005652D5" w:rsidRDefault="005652D5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79586595" w14:textId="77777777" w:rsidR="005652D5" w:rsidRDefault="005652D5">
            <w:pPr>
              <w:pStyle w:val="ConsPlusNormal"/>
            </w:pPr>
            <w:r>
              <w:t>- ведущий специалист управления международных и внешнеэкономических связей, приграничного, межрегионального сотрудничества Министерства развития Арктики и экономики Мурманской области (секретарь Совета)</w:t>
            </w:r>
          </w:p>
        </w:tc>
      </w:tr>
      <w:tr w:rsidR="005652D5" w14:paraId="76A18E2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629449E" w14:textId="77777777" w:rsidR="005652D5" w:rsidRDefault="005652D5">
            <w:pPr>
              <w:pStyle w:val="ConsPlusNormal"/>
            </w:pPr>
            <w:r>
              <w:t>Члены Совета: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83A10C1" w14:textId="77777777" w:rsidR="005652D5" w:rsidRDefault="005652D5">
            <w:pPr>
              <w:pStyle w:val="ConsPlusNormal"/>
            </w:pPr>
          </w:p>
        </w:tc>
      </w:tr>
      <w:tr w:rsidR="005652D5" w14:paraId="414A3C4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D790C4" w14:textId="77777777" w:rsidR="005652D5" w:rsidRDefault="005652D5">
            <w:pPr>
              <w:pStyle w:val="ConsPlusNormal"/>
            </w:pPr>
            <w:r>
              <w:t>Белов</w:t>
            </w:r>
          </w:p>
          <w:p w14:paraId="1ED968FA" w14:textId="77777777" w:rsidR="005652D5" w:rsidRDefault="005652D5">
            <w:pPr>
              <w:pStyle w:val="ConsPlusNormal"/>
            </w:pPr>
            <w:r>
              <w:t>Максим Андреевич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59CF406" w14:textId="77777777" w:rsidR="005652D5" w:rsidRDefault="005652D5">
            <w:pPr>
              <w:pStyle w:val="ConsPlusNormal"/>
            </w:pPr>
            <w:r>
              <w:t>- Уполномоченный по защите прав предпринимателей в Мурманской области</w:t>
            </w:r>
          </w:p>
        </w:tc>
      </w:tr>
      <w:tr w:rsidR="005652D5" w14:paraId="1E70185D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7F86A08" w14:textId="77777777" w:rsidR="005652D5" w:rsidRDefault="005652D5">
            <w:pPr>
              <w:pStyle w:val="ConsPlusNormal"/>
            </w:pPr>
            <w:r>
              <w:t>Бойко</w:t>
            </w:r>
          </w:p>
          <w:p w14:paraId="70088BBF" w14:textId="77777777" w:rsidR="005652D5" w:rsidRDefault="005652D5">
            <w:pPr>
              <w:pStyle w:val="ConsPlusNormal"/>
            </w:pPr>
            <w:r>
              <w:t>Анна Сергеевна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2E60C3C" w14:textId="77777777" w:rsidR="005652D5" w:rsidRDefault="005652D5">
            <w:pPr>
              <w:pStyle w:val="ConsPlusNormal"/>
            </w:pPr>
            <w:r>
              <w:t>- руководитель управления Росреестра по Мурманской области (по согласованию)</w:t>
            </w:r>
          </w:p>
        </w:tc>
      </w:tr>
      <w:tr w:rsidR="005652D5" w14:paraId="3FE2D17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6374F6" w14:textId="77777777" w:rsidR="005652D5" w:rsidRDefault="005652D5">
            <w:pPr>
              <w:pStyle w:val="ConsPlusNormal"/>
            </w:pPr>
            <w:r>
              <w:t>Буч</w:t>
            </w:r>
          </w:p>
          <w:p w14:paraId="7B8ADEA6" w14:textId="77777777" w:rsidR="005652D5" w:rsidRDefault="005652D5">
            <w:pPr>
              <w:pStyle w:val="ConsPlusNormal"/>
            </w:pPr>
            <w:r>
              <w:t>Ольга Вадимовна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98C8BFB" w14:textId="77777777" w:rsidR="005652D5" w:rsidRDefault="005652D5">
            <w:pPr>
              <w:pStyle w:val="ConsPlusNormal"/>
            </w:pPr>
            <w:r>
              <w:t>- генеральный директор НО "Ассоциация подрядчиков арктических проектов "Мурманшельф" (по согласованию)</w:t>
            </w:r>
          </w:p>
        </w:tc>
      </w:tr>
      <w:tr w:rsidR="005652D5" w14:paraId="4AC3E76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B8A54F6" w14:textId="77777777" w:rsidR="005652D5" w:rsidRDefault="005652D5">
            <w:pPr>
              <w:pStyle w:val="ConsPlusNormal"/>
            </w:pPr>
            <w:r>
              <w:t>Варич</w:t>
            </w:r>
          </w:p>
          <w:p w14:paraId="04EA4AF2" w14:textId="77777777" w:rsidR="005652D5" w:rsidRDefault="005652D5">
            <w:pPr>
              <w:pStyle w:val="ConsPlusNormal"/>
            </w:pPr>
            <w:r>
              <w:t>Андрей Сергеевич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2B49D6D8" w14:textId="77777777" w:rsidR="005652D5" w:rsidRDefault="005652D5">
            <w:pPr>
              <w:pStyle w:val="ConsPlusNormal"/>
            </w:pPr>
            <w:r>
              <w:t>- заместитель министра развития Арктики и экономики Мурманской области</w:t>
            </w:r>
          </w:p>
        </w:tc>
      </w:tr>
      <w:tr w:rsidR="005652D5" w14:paraId="34C2C3C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891001B" w14:textId="77777777" w:rsidR="005652D5" w:rsidRDefault="005652D5">
            <w:pPr>
              <w:pStyle w:val="ConsPlusNormal"/>
            </w:pPr>
            <w:r>
              <w:t>Говищак</w:t>
            </w:r>
          </w:p>
          <w:p w14:paraId="4DBDF3A9" w14:textId="77777777" w:rsidR="005652D5" w:rsidRDefault="005652D5">
            <w:pPr>
              <w:pStyle w:val="ConsPlusNormal"/>
            </w:pPr>
            <w:r>
              <w:t>Роман Михайлович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B396ACC" w14:textId="77777777" w:rsidR="005652D5" w:rsidRDefault="005652D5">
            <w:pPr>
              <w:pStyle w:val="ConsPlusNormal"/>
            </w:pPr>
            <w:r>
              <w:t>- заместитель руководителя Управления федеральной налоговой службы России по Мурманской области (по согласованию)</w:t>
            </w:r>
          </w:p>
        </w:tc>
      </w:tr>
      <w:tr w:rsidR="005652D5" w14:paraId="0D5BB26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DCFDC3" w14:textId="77777777" w:rsidR="005652D5" w:rsidRDefault="005652D5">
            <w:pPr>
              <w:pStyle w:val="ConsPlusNormal"/>
            </w:pPr>
            <w:r>
              <w:t>Дочкин</w:t>
            </w:r>
          </w:p>
          <w:p w14:paraId="6EFFE739" w14:textId="77777777" w:rsidR="005652D5" w:rsidRDefault="005652D5">
            <w:pPr>
              <w:pStyle w:val="ConsPlusNormal"/>
            </w:pPr>
            <w:r>
              <w:lastRenderedPageBreak/>
              <w:t>Андрей Викторович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6A565730" w14:textId="77777777" w:rsidR="005652D5" w:rsidRDefault="005652D5">
            <w:pPr>
              <w:pStyle w:val="ConsPlusNormal"/>
            </w:pPr>
            <w:r>
              <w:lastRenderedPageBreak/>
              <w:t xml:space="preserve">- директор некоммерческой микрокредитной компании </w:t>
            </w:r>
            <w:r>
              <w:lastRenderedPageBreak/>
              <w:t>"Фонд развития малого и среднего предпринимательства Мурманской области" (по согласованию)</w:t>
            </w:r>
          </w:p>
        </w:tc>
      </w:tr>
      <w:tr w:rsidR="005652D5" w14:paraId="2E35E97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D86E84" w14:textId="77777777" w:rsidR="005652D5" w:rsidRDefault="005652D5">
            <w:pPr>
              <w:pStyle w:val="ConsPlusNormal"/>
            </w:pPr>
            <w:r>
              <w:lastRenderedPageBreak/>
              <w:t>Древетняк</w:t>
            </w:r>
          </w:p>
          <w:p w14:paraId="371487E9" w14:textId="77777777" w:rsidR="005652D5" w:rsidRDefault="005652D5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29AEB3D6" w14:textId="77777777" w:rsidR="005652D5" w:rsidRDefault="005652D5">
            <w:pPr>
              <w:pStyle w:val="ConsPlusNormal"/>
            </w:pPr>
            <w:r>
              <w:t>- генеральный директор НО "Союз рыбопромышленников Севера" (по согласованию)</w:t>
            </w:r>
          </w:p>
        </w:tc>
      </w:tr>
      <w:tr w:rsidR="005652D5" w14:paraId="7B72AA5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495F94" w14:textId="77777777" w:rsidR="005652D5" w:rsidRDefault="005652D5">
            <w:pPr>
              <w:pStyle w:val="ConsPlusNormal"/>
            </w:pPr>
            <w:r>
              <w:t>Дягилева</w:t>
            </w:r>
          </w:p>
          <w:p w14:paraId="4AE48E33" w14:textId="77777777" w:rsidR="005652D5" w:rsidRDefault="005652D5">
            <w:pPr>
              <w:pStyle w:val="ConsPlusNormal"/>
            </w:pPr>
            <w:r>
              <w:t>Елена Васильевна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3D3027C6" w14:textId="77777777" w:rsidR="005652D5" w:rsidRDefault="005652D5">
            <w:pPr>
              <w:pStyle w:val="ConsPlusNormal"/>
            </w:pPr>
            <w:r>
              <w:t>- заместитель Губернатора Мурманской области</w:t>
            </w:r>
          </w:p>
        </w:tc>
      </w:tr>
      <w:tr w:rsidR="005652D5" w14:paraId="473068A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FD125B" w14:textId="77777777" w:rsidR="005652D5" w:rsidRDefault="005652D5">
            <w:pPr>
              <w:pStyle w:val="ConsPlusNormal"/>
            </w:pPr>
            <w:r>
              <w:t>Дядик</w:t>
            </w:r>
          </w:p>
          <w:p w14:paraId="1FB635F4" w14:textId="77777777" w:rsidR="005652D5" w:rsidRDefault="005652D5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2C40A616" w14:textId="77777777" w:rsidR="005652D5" w:rsidRDefault="005652D5">
            <w:pPr>
              <w:pStyle w:val="ConsPlusNormal"/>
            </w:pPr>
            <w:r>
              <w:t>- первый заместитель генерального директора Федерального исследовательского центра "Кольский научный центр Российской академии наук" (по согласованию)</w:t>
            </w:r>
          </w:p>
        </w:tc>
      </w:tr>
      <w:tr w:rsidR="005652D5" w14:paraId="3F00389D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2C3752" w14:textId="77777777" w:rsidR="005652D5" w:rsidRDefault="005652D5">
            <w:pPr>
              <w:pStyle w:val="ConsPlusNormal"/>
            </w:pPr>
            <w:r>
              <w:t>Евенко</w:t>
            </w:r>
          </w:p>
          <w:p w14:paraId="66531E67" w14:textId="77777777" w:rsidR="005652D5" w:rsidRDefault="005652D5">
            <w:pPr>
              <w:pStyle w:val="ConsPlusNormal"/>
            </w:pPr>
            <w:r>
              <w:t>Анатолий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DC2388D" w14:textId="77777777" w:rsidR="005652D5" w:rsidRDefault="005652D5">
            <w:pPr>
              <w:pStyle w:val="ConsPlusNormal"/>
            </w:pPr>
            <w:r>
              <w:t>- руководитель некоммерческой организации "Ассоциация прибрежных рыбопромышленников и фермерских хозяйств Мурмана" (по согласованию)</w:t>
            </w:r>
          </w:p>
        </w:tc>
      </w:tr>
      <w:tr w:rsidR="005652D5" w14:paraId="773A958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88AC24" w14:textId="77777777" w:rsidR="005652D5" w:rsidRDefault="005652D5">
            <w:pPr>
              <w:pStyle w:val="ConsPlusNormal"/>
            </w:pPr>
            <w:r>
              <w:t>Елисеев</w:t>
            </w:r>
          </w:p>
          <w:p w14:paraId="44409108" w14:textId="77777777" w:rsidR="005652D5" w:rsidRDefault="005652D5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7C08C355" w14:textId="77777777" w:rsidR="005652D5" w:rsidRDefault="005652D5">
            <w:pPr>
              <w:pStyle w:val="ConsPlusNormal"/>
            </w:pPr>
            <w:r>
              <w:t>- председатель Комитета по туризму Мурманской области</w:t>
            </w:r>
          </w:p>
        </w:tc>
      </w:tr>
      <w:tr w:rsidR="005652D5" w14:paraId="00AAAD2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D8658FF" w14:textId="77777777" w:rsidR="005652D5" w:rsidRDefault="005652D5">
            <w:pPr>
              <w:pStyle w:val="ConsPlusNormal"/>
            </w:pPr>
            <w:r>
              <w:t>Жаренников</w:t>
            </w:r>
          </w:p>
          <w:p w14:paraId="4610EE1A" w14:textId="77777777" w:rsidR="005652D5" w:rsidRDefault="005652D5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28B2F85" w14:textId="77777777" w:rsidR="005652D5" w:rsidRDefault="005652D5">
            <w:pPr>
              <w:pStyle w:val="ConsPlusNormal"/>
            </w:pPr>
            <w:r>
              <w:t>- управляющий Региональным операционным офисом "Мурманский" Банка ВТБ (ПАО) (по согласованию)</w:t>
            </w:r>
          </w:p>
        </w:tc>
      </w:tr>
      <w:tr w:rsidR="005652D5" w14:paraId="3EF301E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C16E9C" w14:textId="77777777" w:rsidR="005652D5" w:rsidRDefault="005652D5">
            <w:pPr>
              <w:pStyle w:val="ConsPlusNormal"/>
            </w:pPr>
            <w:r>
              <w:t>Журавлев</w:t>
            </w:r>
          </w:p>
          <w:p w14:paraId="4DBD2E6A" w14:textId="77777777" w:rsidR="005652D5" w:rsidRDefault="005652D5">
            <w:pPr>
              <w:pStyle w:val="ConsPlusNormal"/>
            </w:pPr>
            <w:r>
              <w:t>Владимир Юрьевич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6DAA7262" w14:textId="77777777" w:rsidR="005652D5" w:rsidRDefault="005652D5">
            <w:pPr>
              <w:pStyle w:val="ConsPlusNormal"/>
            </w:pPr>
            <w:r>
              <w:t>- директор ООО "Северо-западная рыбопромышленная компания - Мурманск" (по согласованию)</w:t>
            </w:r>
          </w:p>
        </w:tc>
      </w:tr>
      <w:tr w:rsidR="005652D5" w14:paraId="0281E32C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B9CCEC4" w14:textId="77777777" w:rsidR="005652D5" w:rsidRDefault="005652D5">
            <w:pPr>
              <w:pStyle w:val="ConsPlusNormal"/>
            </w:pPr>
            <w:r>
              <w:t>Завгородняя</w:t>
            </w:r>
          </w:p>
          <w:p w14:paraId="19B4F27F" w14:textId="77777777" w:rsidR="005652D5" w:rsidRDefault="005652D5">
            <w:pPr>
              <w:pStyle w:val="ConsPlusNormal"/>
            </w:pPr>
            <w:r>
              <w:t>Елена Евгеньевна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DC7BBF1" w14:textId="77777777" w:rsidR="005652D5" w:rsidRDefault="005652D5">
            <w:pPr>
              <w:pStyle w:val="ConsPlusNormal"/>
            </w:pPr>
            <w:r>
              <w:t>- исполнительный директор НКО "Союз предпринимателей ЗАТО г. Североморск" (по согласованию)</w:t>
            </w:r>
          </w:p>
        </w:tc>
      </w:tr>
      <w:tr w:rsidR="005652D5" w14:paraId="3501EDC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F4C190" w14:textId="77777777" w:rsidR="005652D5" w:rsidRDefault="005652D5">
            <w:pPr>
              <w:pStyle w:val="ConsPlusNormal"/>
            </w:pPr>
            <w:r>
              <w:t>Ильин</w:t>
            </w:r>
          </w:p>
          <w:p w14:paraId="07B27C19" w14:textId="77777777" w:rsidR="005652D5" w:rsidRDefault="005652D5">
            <w:pPr>
              <w:pStyle w:val="ConsPlusNormal"/>
            </w:pPr>
            <w:r>
              <w:t>Андрей Эрийевич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654F79D6" w14:textId="77777777" w:rsidR="005652D5" w:rsidRDefault="005652D5">
            <w:pPr>
              <w:pStyle w:val="ConsPlusNormal"/>
            </w:pPr>
            <w:r>
              <w:t>- и.о. президента Союза "Торгово-промышленная палата Мурманской области" /Северная/ (по согласованию)</w:t>
            </w:r>
          </w:p>
        </w:tc>
      </w:tr>
      <w:tr w:rsidR="005652D5" w14:paraId="0BECAC4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60B6F0B" w14:textId="77777777" w:rsidR="005652D5" w:rsidRDefault="005652D5">
            <w:pPr>
              <w:pStyle w:val="ConsPlusNormal"/>
            </w:pPr>
            <w:r>
              <w:t>Котельников</w:t>
            </w:r>
          </w:p>
          <w:p w14:paraId="1FAFAF9F" w14:textId="77777777" w:rsidR="005652D5" w:rsidRDefault="005652D5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31F12A33" w14:textId="77777777" w:rsidR="005652D5" w:rsidRDefault="005652D5">
            <w:pPr>
              <w:pStyle w:val="ConsPlusNormal"/>
            </w:pPr>
            <w:r>
              <w:t>- исполнительный директор НП "Технопарк-Апатиты" (по согласованию)</w:t>
            </w:r>
          </w:p>
        </w:tc>
      </w:tr>
      <w:tr w:rsidR="005652D5" w14:paraId="3861B68D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9A4A7C" w14:textId="77777777" w:rsidR="005652D5" w:rsidRDefault="005652D5">
            <w:pPr>
              <w:pStyle w:val="ConsPlusNormal"/>
              <w:jc w:val="both"/>
            </w:pPr>
            <w:r>
              <w:t>Котловский</w:t>
            </w:r>
          </w:p>
          <w:p w14:paraId="672821FB" w14:textId="77777777" w:rsidR="005652D5" w:rsidRDefault="005652D5">
            <w:pPr>
              <w:pStyle w:val="ConsPlusNormal"/>
              <w:jc w:val="both"/>
            </w:pPr>
            <w:r>
              <w:t>Константин Сергеевич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9AC7719" w14:textId="77777777" w:rsidR="005652D5" w:rsidRDefault="005652D5">
            <w:pPr>
              <w:pStyle w:val="ConsPlusNormal"/>
              <w:jc w:val="both"/>
            </w:pPr>
            <w:r>
              <w:t>- председатель Мурманского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5652D5" w14:paraId="71AC7DB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7A5091B" w14:textId="77777777" w:rsidR="005652D5" w:rsidRDefault="005652D5">
            <w:pPr>
              <w:pStyle w:val="ConsPlusNormal"/>
            </w:pPr>
            <w:r>
              <w:t>Крутиков</w:t>
            </w:r>
          </w:p>
          <w:p w14:paraId="315B0808" w14:textId="77777777" w:rsidR="005652D5" w:rsidRDefault="005652D5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C4FEFBB" w14:textId="77777777" w:rsidR="005652D5" w:rsidRDefault="005652D5">
            <w:pPr>
              <w:pStyle w:val="ConsPlusNormal"/>
            </w:pPr>
            <w:r>
              <w:t>- директор ООО "БР электроникс" (по согласованию)</w:t>
            </w:r>
          </w:p>
        </w:tc>
      </w:tr>
      <w:tr w:rsidR="005652D5" w14:paraId="3DB92A5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60032B" w14:textId="77777777" w:rsidR="005652D5" w:rsidRDefault="005652D5">
            <w:pPr>
              <w:pStyle w:val="ConsPlusNormal"/>
            </w:pPr>
            <w:r>
              <w:t>Кузьмина</w:t>
            </w:r>
          </w:p>
          <w:p w14:paraId="5B663DE5" w14:textId="77777777" w:rsidR="005652D5" w:rsidRDefault="005652D5">
            <w:pPr>
              <w:pStyle w:val="ConsPlusNormal"/>
            </w:pPr>
            <w:r>
              <w:t>Валентина Анатольевна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7C6159A6" w14:textId="77777777" w:rsidR="005652D5" w:rsidRDefault="005652D5">
            <w:pPr>
              <w:pStyle w:val="ConsPlusNormal"/>
            </w:pPr>
            <w:r>
              <w:t>- начальник управления Операционным офисом "Мурманский" филиала "Санкт-Петербургский" АО Альфа-Банк, директор малого бизнеса ДО "Мурманский" (по согласованию)</w:t>
            </w:r>
          </w:p>
        </w:tc>
      </w:tr>
      <w:tr w:rsidR="005652D5" w14:paraId="554B924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39A4152" w14:textId="77777777" w:rsidR="005652D5" w:rsidRDefault="005652D5">
            <w:pPr>
              <w:pStyle w:val="ConsPlusNormal"/>
              <w:jc w:val="both"/>
            </w:pPr>
            <w:r>
              <w:t>Кукса</w:t>
            </w:r>
          </w:p>
          <w:p w14:paraId="4FC8A7FA" w14:textId="77777777" w:rsidR="005652D5" w:rsidRDefault="005652D5">
            <w:pPr>
              <w:pStyle w:val="ConsPlusNormal"/>
              <w:jc w:val="both"/>
            </w:pPr>
            <w:r>
              <w:t>Артем Геннадьевич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5FE0FCB5" w14:textId="77777777" w:rsidR="005652D5" w:rsidRDefault="005652D5">
            <w:pPr>
              <w:pStyle w:val="ConsPlusNormal"/>
              <w:jc w:val="both"/>
            </w:pPr>
            <w:r>
              <w:t>- и.о. директора АО "Корпорация развития Мурманской области" (по согласованию)</w:t>
            </w:r>
          </w:p>
        </w:tc>
      </w:tr>
      <w:tr w:rsidR="005652D5" w14:paraId="44EAB52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F36B409" w14:textId="77777777" w:rsidR="005652D5" w:rsidRDefault="005652D5">
            <w:pPr>
              <w:pStyle w:val="ConsPlusNormal"/>
            </w:pPr>
            <w:r>
              <w:t>Миронов</w:t>
            </w:r>
          </w:p>
          <w:p w14:paraId="00A590BE" w14:textId="77777777" w:rsidR="005652D5" w:rsidRDefault="005652D5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6AAE89D6" w14:textId="77777777" w:rsidR="005652D5" w:rsidRDefault="005652D5">
            <w:pPr>
              <w:pStyle w:val="ConsPlusNormal"/>
            </w:pPr>
            <w:r>
              <w:t>- руководитель Представительства АО "Российский экспортный центр" в г. Санкт-Петербурге (по согласованию)</w:t>
            </w:r>
          </w:p>
        </w:tc>
      </w:tr>
      <w:tr w:rsidR="005652D5" w14:paraId="330C8BB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B34795F" w14:textId="77777777" w:rsidR="005652D5" w:rsidRDefault="005652D5">
            <w:pPr>
              <w:pStyle w:val="ConsPlusNormal"/>
            </w:pPr>
            <w:r>
              <w:t>Остапчук</w:t>
            </w:r>
          </w:p>
          <w:p w14:paraId="27213A68" w14:textId="77777777" w:rsidR="005652D5" w:rsidRDefault="005652D5">
            <w:pPr>
              <w:pStyle w:val="ConsPlusNormal"/>
            </w:pPr>
            <w:r>
              <w:t>Илья Николаевич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0CA7C3A" w14:textId="77777777" w:rsidR="005652D5" w:rsidRDefault="005652D5">
            <w:pPr>
              <w:pStyle w:val="ConsPlusNormal"/>
            </w:pPr>
            <w:r>
              <w:t xml:space="preserve">- заместитель министра развития Арктики и экономики Мурманской области - начальник управления </w:t>
            </w:r>
            <w:r>
              <w:lastRenderedPageBreak/>
              <w:t>международных и внешнеэкономических связей, приграничного, межрегионального сотрудничества</w:t>
            </w:r>
          </w:p>
        </w:tc>
      </w:tr>
      <w:tr w:rsidR="005652D5" w14:paraId="2C55E7F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359ED97" w14:textId="77777777" w:rsidR="005652D5" w:rsidRDefault="005652D5">
            <w:pPr>
              <w:pStyle w:val="ConsPlusNormal"/>
            </w:pPr>
            <w:r>
              <w:lastRenderedPageBreak/>
              <w:t>Поленков</w:t>
            </w:r>
          </w:p>
          <w:p w14:paraId="2BFC6D1C" w14:textId="77777777" w:rsidR="005652D5" w:rsidRDefault="005652D5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DF287F1" w14:textId="77777777" w:rsidR="005652D5" w:rsidRDefault="005652D5">
            <w:pPr>
              <w:pStyle w:val="ConsPlusNormal"/>
            </w:pPr>
            <w:r>
              <w:t>- заместитель директора АНО "Агентство развития Мончегорска" (по согласованию)</w:t>
            </w:r>
          </w:p>
        </w:tc>
      </w:tr>
      <w:tr w:rsidR="005652D5" w14:paraId="2839851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6AFD5A6" w14:textId="77777777" w:rsidR="005652D5" w:rsidRDefault="005652D5">
            <w:pPr>
              <w:pStyle w:val="ConsPlusNormal"/>
            </w:pPr>
            <w:r>
              <w:t>Придатченко</w:t>
            </w:r>
          </w:p>
          <w:p w14:paraId="52A43DFC" w14:textId="77777777" w:rsidR="005652D5" w:rsidRDefault="005652D5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1EACFFB" w14:textId="77777777" w:rsidR="005652D5" w:rsidRDefault="005652D5">
            <w:pPr>
              <w:pStyle w:val="ConsPlusNormal"/>
            </w:pPr>
            <w:r>
              <w:t>- директор Ассоциации "Жилищно-строительное объединение Мурмана" (по согласованию)</w:t>
            </w:r>
          </w:p>
        </w:tc>
      </w:tr>
      <w:tr w:rsidR="005652D5" w14:paraId="7942C31D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B3599D" w14:textId="77777777" w:rsidR="005652D5" w:rsidRDefault="005652D5">
            <w:pPr>
              <w:pStyle w:val="ConsPlusNormal"/>
            </w:pPr>
            <w:r>
              <w:t>Полиэктова</w:t>
            </w:r>
          </w:p>
          <w:p w14:paraId="1881A47E" w14:textId="77777777" w:rsidR="005652D5" w:rsidRDefault="005652D5">
            <w:pPr>
              <w:pStyle w:val="ConsPlusNormal"/>
            </w:pPr>
            <w:r>
              <w:t>Юлия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090420D" w14:textId="77777777" w:rsidR="005652D5" w:rsidRDefault="005652D5">
            <w:pPr>
              <w:pStyle w:val="ConsPlusNormal"/>
            </w:pPr>
            <w:r>
              <w:t>- министр транспорта и дорожного хозяйства Мурманской области</w:t>
            </w:r>
          </w:p>
        </w:tc>
      </w:tr>
      <w:tr w:rsidR="005652D5" w14:paraId="66D5A76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4419F0" w14:textId="77777777" w:rsidR="005652D5" w:rsidRDefault="005652D5">
            <w:pPr>
              <w:pStyle w:val="ConsPlusNormal"/>
            </w:pPr>
            <w:r>
              <w:t>Радионов</w:t>
            </w:r>
          </w:p>
          <w:p w14:paraId="7CA3BCF6" w14:textId="77777777" w:rsidR="005652D5" w:rsidRDefault="005652D5">
            <w:pPr>
              <w:pStyle w:val="ConsPlusNormal"/>
            </w:pPr>
            <w:r>
              <w:t>Олег Викторович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30953316" w14:textId="77777777" w:rsidR="005652D5" w:rsidRDefault="005652D5">
            <w:pPr>
              <w:pStyle w:val="ConsPlusNormal"/>
            </w:pPr>
            <w:r>
              <w:t>- директор по координации региональных программ АО "Российский экспортный центр" (по согласованию)</w:t>
            </w:r>
          </w:p>
        </w:tc>
      </w:tr>
      <w:tr w:rsidR="005652D5" w14:paraId="2D33890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85425D" w14:textId="77777777" w:rsidR="005652D5" w:rsidRDefault="005652D5">
            <w:pPr>
              <w:pStyle w:val="ConsPlusNormal"/>
            </w:pPr>
            <w:r>
              <w:t>Романов</w:t>
            </w:r>
          </w:p>
          <w:p w14:paraId="6C4FB8FB" w14:textId="77777777" w:rsidR="005652D5" w:rsidRDefault="005652D5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9787529" w14:textId="77777777" w:rsidR="005652D5" w:rsidRDefault="005652D5">
            <w:pPr>
              <w:pStyle w:val="ConsPlusNormal"/>
            </w:pPr>
            <w:r>
              <w:t>- и.о. начальника Мурманской таможни (по согласованию)</w:t>
            </w:r>
          </w:p>
        </w:tc>
      </w:tr>
      <w:tr w:rsidR="005652D5" w14:paraId="6B2C8CE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1C90EF" w14:textId="77777777" w:rsidR="005652D5" w:rsidRDefault="005652D5">
            <w:pPr>
              <w:pStyle w:val="ConsPlusNormal"/>
            </w:pPr>
            <w:r>
              <w:t>Русскова</w:t>
            </w:r>
          </w:p>
          <w:p w14:paraId="3BF0EDED" w14:textId="77777777" w:rsidR="005652D5" w:rsidRDefault="005652D5">
            <w:pPr>
              <w:pStyle w:val="ConsPlusNormal"/>
            </w:pPr>
            <w:r>
              <w:t>Татьяна Витальевна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24E4736B" w14:textId="77777777" w:rsidR="005652D5" w:rsidRDefault="005652D5">
            <w:pPr>
              <w:pStyle w:val="ConsPlusNormal"/>
            </w:pPr>
            <w:r>
              <w:t>- министр развития Арктики и экономики Мурманской области</w:t>
            </w:r>
          </w:p>
        </w:tc>
      </w:tr>
      <w:tr w:rsidR="005652D5" w14:paraId="251CDC5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27AE74" w14:textId="77777777" w:rsidR="005652D5" w:rsidRDefault="005652D5">
            <w:pPr>
              <w:pStyle w:val="ConsPlusNormal"/>
            </w:pPr>
            <w:r>
              <w:t>Рыкованов</w:t>
            </w:r>
          </w:p>
          <w:p w14:paraId="385C54E9" w14:textId="77777777" w:rsidR="005652D5" w:rsidRDefault="005652D5">
            <w:pPr>
              <w:pStyle w:val="ConsPlusNormal"/>
            </w:pPr>
            <w:r>
              <w:t>Алексей Евгеньевич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9322E09" w14:textId="77777777" w:rsidR="005652D5" w:rsidRDefault="005652D5">
            <w:pPr>
              <w:pStyle w:val="ConsPlusNormal"/>
            </w:pPr>
            <w:r>
              <w:t>- исполнительный директор АО "Мурманский морской торговый порт" (по согласованию)</w:t>
            </w:r>
          </w:p>
        </w:tc>
      </w:tr>
      <w:tr w:rsidR="005652D5" w14:paraId="7969DDD3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F3EFED4" w14:textId="77777777" w:rsidR="005652D5" w:rsidRDefault="005652D5">
            <w:pPr>
              <w:pStyle w:val="ConsPlusNormal"/>
            </w:pPr>
            <w:r>
              <w:t>Сабина</w:t>
            </w:r>
          </w:p>
          <w:p w14:paraId="0EC2EE73" w14:textId="77777777" w:rsidR="005652D5" w:rsidRDefault="005652D5">
            <w:pPr>
              <w:pStyle w:val="ConsPlusNormal"/>
            </w:pPr>
            <w:r>
              <w:t>Наталья Валерьевна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674266AD" w14:textId="77777777" w:rsidR="005652D5" w:rsidRDefault="005652D5">
            <w:pPr>
              <w:pStyle w:val="ConsPlusNormal"/>
            </w:pPr>
            <w:r>
              <w:t>- начальник экономического отдела Отделения по Мурманской области Северо-Западного главного управления Центрального банка Российской Федерации (по согласованию)</w:t>
            </w:r>
          </w:p>
        </w:tc>
      </w:tr>
      <w:tr w:rsidR="005652D5" w14:paraId="6AF7455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D6FE5D4" w14:textId="77777777" w:rsidR="005652D5" w:rsidRDefault="005652D5">
            <w:pPr>
              <w:pStyle w:val="ConsPlusNormal"/>
            </w:pPr>
            <w:r>
              <w:t>Сайгин</w:t>
            </w:r>
          </w:p>
          <w:p w14:paraId="78D0F1B8" w14:textId="77777777" w:rsidR="005652D5" w:rsidRDefault="005652D5">
            <w:pPr>
              <w:pStyle w:val="ConsPlusNormal"/>
            </w:pPr>
            <w:r>
              <w:t>Виктор Васильевич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2D61BDB" w14:textId="77777777" w:rsidR="005652D5" w:rsidRDefault="005652D5">
            <w:pPr>
              <w:pStyle w:val="ConsPlusNormal"/>
            </w:pPr>
            <w:r>
              <w:t>- депутат Мурманской областной Думы (по согласованию)</w:t>
            </w:r>
          </w:p>
        </w:tc>
      </w:tr>
      <w:tr w:rsidR="005652D5" w14:paraId="6E420B0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B2C484B" w14:textId="77777777" w:rsidR="005652D5" w:rsidRDefault="005652D5">
            <w:pPr>
              <w:pStyle w:val="ConsPlusNormal"/>
              <w:jc w:val="both"/>
            </w:pPr>
            <w:r>
              <w:t>Середа</w:t>
            </w:r>
          </w:p>
          <w:p w14:paraId="5CDE3172" w14:textId="77777777" w:rsidR="005652D5" w:rsidRDefault="005652D5">
            <w:pPr>
              <w:pStyle w:val="ConsPlusNormal"/>
              <w:jc w:val="both"/>
            </w:pPr>
            <w:r>
              <w:t>Зинаида Вячеславовна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531BD833" w14:textId="77777777" w:rsidR="005652D5" w:rsidRDefault="005652D5">
            <w:pPr>
              <w:pStyle w:val="ConsPlusNormal"/>
              <w:jc w:val="both"/>
            </w:pPr>
            <w:r>
              <w:t>- министр природных ресурсов, экологии и рыбного хозяйства Мурманской области</w:t>
            </w:r>
          </w:p>
        </w:tc>
      </w:tr>
      <w:tr w:rsidR="005652D5" w14:paraId="7B0628E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6AEA220" w14:textId="77777777" w:rsidR="005652D5" w:rsidRDefault="005652D5">
            <w:pPr>
              <w:pStyle w:val="ConsPlusNormal"/>
              <w:jc w:val="both"/>
            </w:pPr>
            <w:r>
              <w:t>Середа</w:t>
            </w:r>
          </w:p>
          <w:p w14:paraId="248E8CA7" w14:textId="77777777" w:rsidR="005652D5" w:rsidRDefault="005652D5">
            <w:pPr>
              <w:pStyle w:val="ConsPlusNormal"/>
              <w:jc w:val="both"/>
            </w:pPr>
            <w:r>
              <w:t>Марина Леонидовна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BB6B338" w14:textId="77777777" w:rsidR="005652D5" w:rsidRDefault="005652D5">
            <w:pPr>
              <w:pStyle w:val="ConsPlusNormal"/>
              <w:jc w:val="both"/>
            </w:pPr>
            <w:r>
              <w:t>- начальник управления продаж малого бизнеса Мурманского отделения N 8627 ПАО "Сбербанк" (по согласованию)</w:t>
            </w:r>
          </w:p>
        </w:tc>
      </w:tr>
      <w:tr w:rsidR="005652D5" w14:paraId="6711F2D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65D3E81" w14:textId="77777777" w:rsidR="005652D5" w:rsidRDefault="005652D5">
            <w:pPr>
              <w:pStyle w:val="ConsPlusNormal"/>
            </w:pPr>
            <w:r>
              <w:t>Степанова</w:t>
            </w:r>
          </w:p>
          <w:p w14:paraId="3233A112" w14:textId="77777777" w:rsidR="005652D5" w:rsidRDefault="005652D5">
            <w:pPr>
              <w:pStyle w:val="ConsPlusNormal"/>
            </w:pPr>
            <w:r>
              <w:t>Екатерина Геннадьевна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1B710F3" w14:textId="77777777" w:rsidR="005652D5" w:rsidRDefault="005652D5">
            <w:pPr>
              <w:pStyle w:val="ConsPlusNormal"/>
            </w:pPr>
            <w:r>
              <w:t>- директор АНО "Агентство по развитию туризма и предпринимательства города Кировска" (по согласованию)</w:t>
            </w:r>
          </w:p>
        </w:tc>
      </w:tr>
      <w:tr w:rsidR="005652D5" w14:paraId="2E6A41DE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69E4DFF" w14:textId="77777777" w:rsidR="005652D5" w:rsidRDefault="005652D5">
            <w:pPr>
              <w:pStyle w:val="ConsPlusNormal"/>
            </w:pPr>
            <w:r>
              <w:t>Степахно</w:t>
            </w:r>
          </w:p>
          <w:p w14:paraId="7222EDF9" w14:textId="77777777" w:rsidR="005652D5" w:rsidRDefault="005652D5">
            <w:pPr>
              <w:pStyle w:val="ConsPlusNormal"/>
            </w:pPr>
            <w:r>
              <w:t>Геннадий Васильевич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1106E74" w14:textId="77777777" w:rsidR="005652D5" w:rsidRDefault="005652D5">
            <w:pPr>
              <w:pStyle w:val="ConsPlusNormal"/>
            </w:pPr>
            <w:r>
              <w:t>- заместитель Председателя Мурманской областной Думы (по согласованию)</w:t>
            </w:r>
          </w:p>
        </w:tc>
      </w:tr>
      <w:tr w:rsidR="005652D5" w14:paraId="013573D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6DA070" w14:textId="77777777" w:rsidR="005652D5" w:rsidRDefault="005652D5">
            <w:pPr>
              <w:pStyle w:val="ConsPlusNormal"/>
            </w:pPr>
            <w:r>
              <w:t>Тарасюк</w:t>
            </w:r>
          </w:p>
          <w:p w14:paraId="31B0CAC5" w14:textId="77777777" w:rsidR="005652D5" w:rsidRDefault="005652D5">
            <w:pPr>
              <w:pStyle w:val="ConsPlusNormal"/>
            </w:pPr>
            <w:r>
              <w:t>Матвей Юрьевич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665FB87D" w14:textId="77777777" w:rsidR="005652D5" w:rsidRDefault="005652D5">
            <w:pPr>
              <w:pStyle w:val="ConsPlusNormal"/>
            </w:pPr>
            <w:r>
              <w:t>- руководитель Мурманского регионального отделения НП СРО "Национальная коллегия специалистов-оценщиков" (по согласованию)</w:t>
            </w:r>
          </w:p>
        </w:tc>
      </w:tr>
      <w:tr w:rsidR="005652D5" w14:paraId="2CEED46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A9F68A" w14:textId="77777777" w:rsidR="005652D5" w:rsidRDefault="005652D5">
            <w:pPr>
              <w:pStyle w:val="ConsPlusNormal"/>
            </w:pPr>
            <w:r>
              <w:t>Тютина</w:t>
            </w:r>
          </w:p>
          <w:p w14:paraId="6563FA80" w14:textId="77777777" w:rsidR="005652D5" w:rsidRDefault="005652D5">
            <w:pPr>
              <w:pStyle w:val="ConsPlusNormal"/>
            </w:pPr>
            <w:r>
              <w:t>Анастасия Анатольевна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478DFB4F" w14:textId="77777777" w:rsidR="005652D5" w:rsidRDefault="005652D5">
            <w:pPr>
              <w:pStyle w:val="ConsPlusNormal"/>
            </w:pPr>
            <w:r>
              <w:t>- генеральный директор АНО "Центр поддержки экспорта Мурманской области"</w:t>
            </w:r>
          </w:p>
        </w:tc>
      </w:tr>
      <w:tr w:rsidR="005652D5" w14:paraId="35EBFA6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1563613" w14:textId="77777777" w:rsidR="005652D5" w:rsidRDefault="005652D5">
            <w:pPr>
              <w:pStyle w:val="ConsPlusNormal"/>
            </w:pPr>
            <w:r>
              <w:t>Устинов</w:t>
            </w:r>
          </w:p>
          <w:p w14:paraId="43655084" w14:textId="77777777" w:rsidR="005652D5" w:rsidRDefault="005652D5">
            <w:pPr>
              <w:pStyle w:val="ConsPlusNormal"/>
            </w:pPr>
            <w:r>
              <w:t>Евгений Борисович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20CEBB16" w14:textId="77777777" w:rsidR="005652D5" w:rsidRDefault="005652D5">
            <w:pPr>
              <w:pStyle w:val="ConsPlusNormal"/>
            </w:pPr>
            <w:r>
              <w:t>- генеральный директор Союза промышленников и предпринимателей Мурманской области (по согласованию)</w:t>
            </w:r>
          </w:p>
        </w:tc>
      </w:tr>
      <w:tr w:rsidR="005652D5" w14:paraId="7BCA0A55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8F14EB4" w14:textId="77777777" w:rsidR="005652D5" w:rsidRDefault="005652D5">
            <w:pPr>
              <w:pStyle w:val="ConsPlusNormal"/>
            </w:pPr>
            <w:r>
              <w:t>Чижов</w:t>
            </w:r>
          </w:p>
          <w:p w14:paraId="1C6525B6" w14:textId="77777777" w:rsidR="005652D5" w:rsidRDefault="005652D5">
            <w:pPr>
              <w:pStyle w:val="ConsPlusNormal"/>
            </w:pPr>
            <w:r>
              <w:t>Владимир Евгеньевич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6F64742E" w14:textId="77777777" w:rsidR="005652D5" w:rsidRDefault="005652D5">
            <w:pPr>
              <w:pStyle w:val="ConsPlusNormal"/>
            </w:pPr>
            <w:r>
              <w:t>- заместитель директора АНО "Центр социальных проектов Печенгского района "Вторая школа" (по согласованию)</w:t>
            </w:r>
          </w:p>
        </w:tc>
      </w:tr>
      <w:tr w:rsidR="005652D5" w14:paraId="6EEAC20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0FB6860" w14:textId="77777777" w:rsidR="005652D5" w:rsidRDefault="005652D5">
            <w:pPr>
              <w:pStyle w:val="ConsPlusNormal"/>
            </w:pPr>
            <w:r>
              <w:lastRenderedPageBreak/>
              <w:t>Шадрин</w:t>
            </w:r>
          </w:p>
          <w:p w14:paraId="17DFEA58" w14:textId="77777777" w:rsidR="005652D5" w:rsidRDefault="005652D5">
            <w:pPr>
              <w:pStyle w:val="ConsPlusNormal"/>
            </w:pPr>
            <w:r>
              <w:t>Юрий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042DDFAE" w14:textId="77777777" w:rsidR="005652D5" w:rsidRDefault="005652D5">
            <w:pPr>
              <w:pStyle w:val="ConsPlusNormal"/>
            </w:pPr>
            <w:r>
              <w:t>- депутат Мурманской областной Думы (по согласованию)</w:t>
            </w:r>
          </w:p>
        </w:tc>
      </w:tr>
      <w:tr w:rsidR="005652D5" w14:paraId="0F12F7C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F2303CD" w14:textId="77777777" w:rsidR="005652D5" w:rsidRDefault="005652D5">
            <w:pPr>
              <w:pStyle w:val="ConsPlusNormal"/>
            </w:pPr>
            <w:r>
              <w:t>Шишкина</w:t>
            </w:r>
          </w:p>
          <w:p w14:paraId="3D55A737" w14:textId="77777777" w:rsidR="005652D5" w:rsidRDefault="005652D5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9FCB75C" w14:textId="77777777" w:rsidR="005652D5" w:rsidRDefault="005652D5">
            <w:pPr>
              <w:pStyle w:val="ConsPlusNormal"/>
            </w:pPr>
            <w:r>
              <w:t>- председатель Мурманского регионального отделения Общероссийской общественной организации "Деловая Россия" (по согласованию)</w:t>
            </w:r>
          </w:p>
        </w:tc>
      </w:tr>
    </w:tbl>
    <w:p w14:paraId="65B7447C" w14:textId="77777777" w:rsidR="005652D5" w:rsidRDefault="005652D5">
      <w:pPr>
        <w:pStyle w:val="ConsPlusNormal"/>
        <w:jc w:val="both"/>
      </w:pPr>
    </w:p>
    <w:p w14:paraId="42CB2AAE" w14:textId="77777777" w:rsidR="005652D5" w:rsidRDefault="005652D5">
      <w:pPr>
        <w:pStyle w:val="ConsPlusNormal"/>
        <w:jc w:val="both"/>
      </w:pPr>
    </w:p>
    <w:p w14:paraId="073122B1" w14:textId="77777777" w:rsidR="005652D5" w:rsidRDefault="005652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0C8CBD" w14:textId="77777777" w:rsidR="008B5879" w:rsidRDefault="008B5879"/>
    <w:sectPr w:rsidR="008B5879" w:rsidSect="0001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D5"/>
    <w:rsid w:val="005652D5"/>
    <w:rsid w:val="00692ADB"/>
    <w:rsid w:val="008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9D67"/>
  <w15:chartTrackingRefBased/>
  <w15:docId w15:val="{B094ECCF-2D1E-460D-9F76-DAC1AFE6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52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52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983866AE827D5B0519B5441B86EBD7AD71468233021954EEA9FA73B80C5BBF34B7EA49A57A686B3918239A21B92A1476F93A181F6ED6612682022ANCN" TargetMode="External"/><Relationship Id="rId18" Type="http://schemas.openxmlformats.org/officeDocument/2006/relationships/hyperlink" Target="consultantplus://offline/ref=64983866AE827D5B0519B5441B86EBD7AD7146823E00125AE9A9FA73B80C5BBF34B7EA49A57A686B3918239A21B92A1476F93A181F6ED6612682022ANCN" TargetMode="External"/><Relationship Id="rId26" Type="http://schemas.openxmlformats.org/officeDocument/2006/relationships/hyperlink" Target="consultantplus://offline/ref=64983866AE827D5B0519B5441B86EBD7AD71468237031353EFA5A779B05557BD33B8B55EA233646A3918239F2FE62F0167A1351A0170D57C3A8000AD24NEN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64983866AE827D5B0519B5441B86EBD7AD7146823F041F52EAA9FA73B80C5BBF34B7EA49A57A686B3918229C21B92A1476F93A181F6ED6612682022ANCN" TargetMode="External"/><Relationship Id="rId34" Type="http://schemas.openxmlformats.org/officeDocument/2006/relationships/hyperlink" Target="consultantplus://offline/ref=64983866AE827D5B0519B5441B86EBD7AD71468237031C56EDABA779B05557BD33B8B55EA233646A3918239E2CE62F0167A1351A0170D57C3A8000AD24NEN" TargetMode="External"/><Relationship Id="rId7" Type="http://schemas.openxmlformats.org/officeDocument/2006/relationships/hyperlink" Target="consultantplus://offline/ref=64983866AE827D5B0519B5441B86EBD7AD71468234061952E7A9FA73B80C5BBF34B7EA49A57A686B3918239A21B92A1476F93A181F6ED6612682022ANCN" TargetMode="External"/><Relationship Id="rId12" Type="http://schemas.openxmlformats.org/officeDocument/2006/relationships/hyperlink" Target="consultantplus://offline/ref=64983866AE827D5B0519B5441B86EBD7AD714682350B1C56E8A9FA73B80C5BBF34B7EA49A57A686B3918239A21B92A1476F93A181F6ED6612682022ANCN" TargetMode="External"/><Relationship Id="rId17" Type="http://schemas.openxmlformats.org/officeDocument/2006/relationships/hyperlink" Target="consultantplus://offline/ref=64983866AE827D5B0519B5441B86EBD7AD71468231041E52E8A9FA73B80C5BBF34B7EA49A57A686B3918239A21B92A1476F93A181F6ED6612682022ANCN" TargetMode="External"/><Relationship Id="rId25" Type="http://schemas.openxmlformats.org/officeDocument/2006/relationships/hyperlink" Target="consultantplus://offline/ref=64983866AE827D5B0519B5441B86EBD7AD71468237031C56EDABA779B05557BD33B8B55EA233646A3918239F2FE62F0167A1351A0170D57C3A8000AD24NEN" TargetMode="External"/><Relationship Id="rId33" Type="http://schemas.openxmlformats.org/officeDocument/2006/relationships/hyperlink" Target="consultantplus://offline/ref=64983866AE827D5B0519B5441B86EBD7AD71468237031C56EDABA779B05557BD33B8B55EA233646A3918239E29E62F0167A1351A0170D57C3A8000AD24NEN" TargetMode="External"/><Relationship Id="rId38" Type="http://schemas.openxmlformats.org/officeDocument/2006/relationships/hyperlink" Target="consultantplus://offline/ref=64983866AE827D5B0519B5441B86EBD7AD71468237001853E7A2A779B05557BD33B8B55EA233646A3918239F2FE62F0167A1351A0170D57C3A8000AD24N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983866AE827D5B0519B5441B86EBD7AD71468231061E51E9A9FA73B80C5BBF34B7EA49A57A686B3918239A21B92A1476F93A181F6ED6612682022ANCN" TargetMode="External"/><Relationship Id="rId20" Type="http://schemas.openxmlformats.org/officeDocument/2006/relationships/hyperlink" Target="consultantplus://offline/ref=64983866AE827D5B0519B5441B86EBD7AD7146823E0A1C5AE9A9FA73B80C5BBF34B7EA49A57A686B3918229B21B92A1476F93A181F6ED6612682022ANCN" TargetMode="External"/><Relationship Id="rId29" Type="http://schemas.openxmlformats.org/officeDocument/2006/relationships/hyperlink" Target="consultantplus://offline/ref=64983866AE827D5B0519B5441B86EBD7AD71468237031F54EFA5A779B05557BD33B8B55EA233646A3918239E2EE62F0167A1351A0170D57C3A8000AD24N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83866AE827D5B0519B5441B86EBD7AD71468234021D5BE7A9FA73B80C5BBF34B7EA49A57A686B3918239A21B92A1476F93A181F6ED6612682022ANCN" TargetMode="External"/><Relationship Id="rId11" Type="http://schemas.openxmlformats.org/officeDocument/2006/relationships/hyperlink" Target="consultantplus://offline/ref=64983866AE827D5B0519B5441B86EBD7AD71468235051352EDA9FA73B80C5BBF34B7EA49A57A686B3918239A21B92A1476F93A181F6ED6612682022ANCN" TargetMode="External"/><Relationship Id="rId24" Type="http://schemas.openxmlformats.org/officeDocument/2006/relationships/hyperlink" Target="consultantplus://offline/ref=64983866AE827D5B0519B5441B86EBD7AD71468237031B53EBA4A779B05557BD33B8B55EA233646A3918239F2FE62F0167A1351A0170D57C3A8000AD24NEN" TargetMode="External"/><Relationship Id="rId32" Type="http://schemas.openxmlformats.org/officeDocument/2006/relationships/hyperlink" Target="consultantplus://offline/ref=64983866AE827D5B0519B5441B86EBD7AD71468237031C56EDABA779B05557BD33B8B55EA233646A3918239E2BE62F0167A1351A0170D57C3A8000AD24NEN" TargetMode="External"/><Relationship Id="rId37" Type="http://schemas.openxmlformats.org/officeDocument/2006/relationships/hyperlink" Target="consultantplus://offline/ref=64983866AE827D5B0519B5441B86EBD7AD71468237031353EFA5A779B05557BD33B8B55EA233646A3918239F2FE62F0167A1351A0170D57C3A8000AD24NE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4983866AE827D5B0519B5441B86EBD7AD714682370B1E53ECA9FA73B80C5BBF34B7EA49A57A686B3918239A21B92A1476F93A181F6ED6612682022ANCN" TargetMode="External"/><Relationship Id="rId15" Type="http://schemas.openxmlformats.org/officeDocument/2006/relationships/hyperlink" Target="consultantplus://offline/ref=64983866AE827D5B0519B5441B86EBD7AD71468230041A5BEFA9FA73B80C5BBF34B7EA49A57A686B3918239A21B92A1476F93A181F6ED6612682022ANCN" TargetMode="External"/><Relationship Id="rId23" Type="http://schemas.openxmlformats.org/officeDocument/2006/relationships/hyperlink" Target="consultantplus://offline/ref=64983866AE827D5B0519B5441B86EBD7AD7146823F07125AEFA9FA73B80C5BBF34B7EA49A57A686B3918239A21B92A1476F93A181F6ED6612682022ANCN" TargetMode="External"/><Relationship Id="rId28" Type="http://schemas.openxmlformats.org/officeDocument/2006/relationships/hyperlink" Target="consultantplus://offline/ref=64983866AE827D5B0519AB490DEAB5D2AE791E8C31071105B2F6A12EEF0551E873F8B30BE177686B301377CE6EB8765223EA381B1F6CD57D22N7N" TargetMode="External"/><Relationship Id="rId36" Type="http://schemas.openxmlformats.org/officeDocument/2006/relationships/hyperlink" Target="consultantplus://offline/ref=64983866AE827D5B0519B5441B86EBD7AD71468237031C56EDABA779B05557BD33B8B55EA233646A3918239623E62F0167A1351A0170D57C3A8000AD24NEN" TargetMode="External"/><Relationship Id="rId10" Type="http://schemas.openxmlformats.org/officeDocument/2006/relationships/hyperlink" Target="consultantplus://offline/ref=64983866AE827D5B0519B5441B86EBD7AD71468235041F5AE8A9FA73B80C5BBF34B7EA49A57A686B3918239A21B92A1476F93A181F6ED6612682022ANCN" TargetMode="External"/><Relationship Id="rId19" Type="http://schemas.openxmlformats.org/officeDocument/2006/relationships/hyperlink" Target="consultantplus://offline/ref=64983866AE827D5B0519B5441B86EBD7AD7146823E051856E6A9FA73B80C5BBF34B7EA49A57A686B3918229E21B92A1476F93A181F6ED6612682022ANCN" TargetMode="External"/><Relationship Id="rId31" Type="http://schemas.openxmlformats.org/officeDocument/2006/relationships/hyperlink" Target="consultantplus://offline/ref=64983866AE827D5B0519B5441B86EBD7AD71468234021D5BE7A9FA73B80C5BBF34B7EA49A57A686B3918239A21B92A1476F93A181F6ED6612682022AN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983866AE827D5B0519B5441B86EBD7AD714682340A1355EBA9FA73B80C5BBF34B7EA49A57A686B3918239A21B92A1476F93A181F6ED6612682022ANCN" TargetMode="External"/><Relationship Id="rId14" Type="http://schemas.openxmlformats.org/officeDocument/2006/relationships/hyperlink" Target="consultantplus://offline/ref=64983866AE827D5B0519B5441B86EBD7AD71468230001256E8A9FA73B80C5BBF34B7EA49A57A686B3918239921B92A1476F93A181F6ED6612682022ANCN" TargetMode="External"/><Relationship Id="rId22" Type="http://schemas.openxmlformats.org/officeDocument/2006/relationships/hyperlink" Target="consultantplus://offline/ref=64983866AE827D5B0519B5441B86EBD7AD7146823F011C51EBA9FA73B80C5BBF34B7EA49A57A686B3918249621B92A1476F93A181F6ED6612682022ANCN" TargetMode="External"/><Relationship Id="rId27" Type="http://schemas.openxmlformats.org/officeDocument/2006/relationships/hyperlink" Target="consultantplus://offline/ref=64983866AE827D5B0519B5441B86EBD7AD71468237001853E7A2A779B05557BD33B8B55EA233646A3918239F2FE62F0167A1351A0170D57C3A8000AD24NEN" TargetMode="External"/><Relationship Id="rId30" Type="http://schemas.openxmlformats.org/officeDocument/2006/relationships/hyperlink" Target="consultantplus://offline/ref=64983866AE827D5B0519B5441B86EBD7AD71468237031F54EFA5A779B05557BD33B8B55EA233646A3918239B28E62F0167A1351A0170D57C3A8000AD24NEN" TargetMode="External"/><Relationship Id="rId35" Type="http://schemas.openxmlformats.org/officeDocument/2006/relationships/hyperlink" Target="consultantplus://offline/ref=64983866AE827D5B0519AB490DEAB5D2A8721F8A3D544607E3A3AF2BE7550BF865B1BC0AFF776A753B182129NCN" TargetMode="External"/><Relationship Id="rId8" Type="http://schemas.openxmlformats.org/officeDocument/2006/relationships/hyperlink" Target="consultantplus://offline/ref=64983866AE827D5B0519B5441B86EBD7AD71468234051E53EFA9FA73B80C5BBF34B7EA49A57A686B3918239A21B92A1476F93A181F6ED6612682022ANC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Бреславец Е.В.</dc:creator>
  <cp:keywords/>
  <dc:description/>
  <cp:lastModifiedBy>pakova@export51.ru</cp:lastModifiedBy>
  <cp:revision>2</cp:revision>
  <dcterms:created xsi:type="dcterms:W3CDTF">2023-03-20T14:43:00Z</dcterms:created>
  <dcterms:modified xsi:type="dcterms:W3CDTF">2023-03-20T14:43:00Z</dcterms:modified>
</cp:coreProperties>
</file>